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A6" w:rsidRPr="000939A6" w:rsidRDefault="000939A6" w:rsidP="000939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60"/>
      <w:bookmarkEnd w:id="0"/>
      <w:r w:rsidRPr="000939A6">
        <w:rPr>
          <w:rFonts w:ascii="Times New Roman" w:hAnsi="Times New Roman" w:cs="Times New Roman"/>
          <w:sz w:val="24"/>
          <w:szCs w:val="24"/>
        </w:rPr>
        <w:t>Утверждена</w:t>
      </w:r>
    </w:p>
    <w:p w:rsidR="000939A6" w:rsidRPr="000939A6" w:rsidRDefault="000939A6" w:rsidP="00093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939A6" w:rsidRPr="000939A6" w:rsidRDefault="000939A6" w:rsidP="00093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939A6" w:rsidRPr="000939A6" w:rsidRDefault="000939A6" w:rsidP="00093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0939A6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939A6">
        <w:rPr>
          <w:rFonts w:ascii="Times New Roman" w:hAnsi="Times New Roman" w:cs="Times New Roman"/>
          <w:sz w:val="24"/>
          <w:szCs w:val="24"/>
        </w:rPr>
        <w:t>. № 460</w:t>
      </w:r>
    </w:p>
    <w:p w:rsidR="000939A6" w:rsidRPr="000939A6" w:rsidRDefault="000939A6" w:rsidP="000939A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939A6" w:rsidRPr="000939A6" w:rsidRDefault="000939A6" w:rsidP="000939A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939A6" w:rsidRPr="000939A6" w:rsidRDefault="000939A6" w:rsidP="000939A6">
      <w:pPr>
        <w:pStyle w:val="1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u w:val="single"/>
        </w:rPr>
      </w:pPr>
      <w:r w:rsidRPr="000939A6">
        <w:rPr>
          <w:rFonts w:ascii="Times New Roman" w:hAnsi="Times New Roman"/>
          <w:bCs w:val="0"/>
          <w:i/>
          <w:iCs/>
          <w:color w:val="auto"/>
          <w:sz w:val="24"/>
          <w:szCs w:val="24"/>
          <w:u w:val="single"/>
        </w:rPr>
        <w:t>_____________________________________________________________________________</w:t>
      </w:r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</w:rPr>
      </w:pPr>
      <w:r w:rsidRPr="000939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939A6">
        <w:rPr>
          <w:rFonts w:ascii="Times New Roman" w:hAnsi="Times New Roman" w:cs="Times New Roman"/>
        </w:rPr>
        <w:t>(указывается наименование кадрового подразделения федерального государственного органа,                       иного органа или организации)</w:t>
      </w:r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939A6">
        <w:rPr>
          <w:rFonts w:ascii="Times New Roman" w:hAnsi="Times New Roman" w:cs="Times New Roman"/>
          <w:b/>
          <w:sz w:val="24"/>
          <w:szCs w:val="24"/>
        </w:rPr>
        <w:t>СПРАВКА</w:t>
      </w:r>
      <w:proofErr w:type="gramStart"/>
      <w:r w:rsidRPr="000939A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939A6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 w:rsidRPr="000939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39A6">
        <w:rPr>
          <w:rFonts w:ascii="Times New Roman" w:hAnsi="Times New Roman" w:cs="Times New Roman"/>
          <w:b/>
          <w:i/>
          <w:sz w:val="24"/>
          <w:szCs w:val="24"/>
        </w:rPr>
        <w:t xml:space="preserve">Я, </w:t>
      </w:r>
    </w:p>
    <w:p w:rsidR="000939A6" w:rsidRPr="000939A6" w:rsidRDefault="000939A6" w:rsidP="000939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9A6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0939A6" w:rsidRPr="000939A6" w:rsidRDefault="000939A6" w:rsidP="000939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0939A6" w:rsidRPr="000939A6" w:rsidRDefault="000939A6" w:rsidP="0009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                     </w:t>
      </w:r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939A6">
        <w:rPr>
          <w:rFonts w:ascii="Times New Roman" w:hAnsi="Times New Roman" w:cs="Times New Roman"/>
          <w:sz w:val="22"/>
          <w:szCs w:val="22"/>
        </w:rPr>
        <w:t>(</w:t>
      </w:r>
      <w:r w:rsidRPr="000939A6">
        <w:rPr>
          <w:rFonts w:ascii="Times New Roman" w:hAnsi="Times New Roman" w:cs="Times New Roman"/>
        </w:rPr>
        <w:t>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  <w:proofErr w:type="gramEnd"/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</w:rPr>
      </w:pPr>
    </w:p>
    <w:p w:rsidR="000939A6" w:rsidRPr="000939A6" w:rsidRDefault="000939A6" w:rsidP="000939A6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939A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0939A6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0939A6" w:rsidRPr="000939A6" w:rsidRDefault="000939A6" w:rsidP="000939A6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9A6">
        <w:rPr>
          <w:rFonts w:ascii="Times New Roman" w:hAnsi="Times New Roman" w:cs="Times New Roman"/>
        </w:rPr>
        <w:t>(адрес места регистрации)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 несовершеннолетнего ребенка (</w:t>
      </w:r>
      <w:proofErr w:type="gramStart"/>
      <w:r w:rsidRPr="000939A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39A6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</w:rPr>
      </w:pPr>
      <w:r w:rsidRPr="000939A6">
        <w:rPr>
          <w:rFonts w:ascii="Times New Roman" w:hAnsi="Times New Roman" w:cs="Times New Roman"/>
          <w:sz w:val="22"/>
          <w:szCs w:val="22"/>
        </w:rPr>
        <w:t xml:space="preserve">     </w:t>
      </w:r>
      <w:r w:rsidRPr="000939A6"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939A6" w:rsidRPr="000939A6" w:rsidRDefault="000939A6" w:rsidP="000939A6">
      <w:pPr>
        <w:pStyle w:val="ConsPlusNonformat"/>
        <w:jc w:val="center"/>
        <w:rPr>
          <w:rFonts w:ascii="Times New Roman" w:hAnsi="Times New Roman" w:cs="Times New Roman"/>
        </w:rPr>
      </w:pPr>
      <w:r w:rsidRPr="000939A6">
        <w:rPr>
          <w:rFonts w:ascii="Times New Roman" w:hAnsi="Times New Roman" w:cs="Times New Roman"/>
        </w:rPr>
        <w:t xml:space="preserve">         (адрес места регистрации, основное место работы (службы), занимаемая (замещаемая) должность)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 xml:space="preserve">   </w:t>
      </w:r>
      <w:r w:rsidRPr="000939A6">
        <w:rPr>
          <w:rFonts w:ascii="Times New Roman" w:hAnsi="Times New Roman" w:cs="Times New Roman"/>
        </w:rPr>
        <w:t xml:space="preserve">                                   (в случае отсутствия основного места работы (службы) - род занятий)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939A6" w:rsidRPr="000939A6" w:rsidRDefault="000939A6" w:rsidP="00093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 об имуществе,                         принадлежащем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939A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Pr="000939A6">
        <w:rPr>
          <w:rFonts w:ascii="Times New Roman" w:hAnsi="Times New Roman" w:cs="Times New Roman"/>
          <w:sz w:val="24"/>
          <w:szCs w:val="24"/>
          <w:u w:val="single"/>
        </w:rPr>
        <w:t xml:space="preserve">___________________                                                                         </w:t>
      </w:r>
    </w:p>
    <w:p w:rsidR="000939A6" w:rsidRPr="000939A6" w:rsidRDefault="000939A6" w:rsidP="000939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939A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0939A6">
        <w:rPr>
          <w:rFonts w:ascii="Times New Roman" w:hAnsi="Times New Roman" w:cs="Times New Roman"/>
        </w:rPr>
        <w:t>(фамилия, имя, отчество)</w:t>
      </w:r>
    </w:p>
    <w:p w:rsidR="000939A6" w:rsidRPr="000939A6" w:rsidRDefault="000939A6" w:rsidP="00093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Сведения о доходах </w:t>
      </w:r>
      <w:r w:rsidRPr="000939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8"/>
        <w:gridCol w:w="6138"/>
        <w:gridCol w:w="2695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 xml:space="preserve">  Раздел 2.  Сведения о расходах </w:t>
      </w:r>
      <w:r w:rsidRPr="000939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5"/>
        <w:gridCol w:w="3034"/>
        <w:gridCol w:w="1714"/>
        <w:gridCol w:w="2515"/>
        <w:gridCol w:w="1583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9A6">
        <w:rPr>
          <w:rFonts w:ascii="Times New Roman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07"/>
        <w:gridCol w:w="1571"/>
        <w:gridCol w:w="1785"/>
        <w:gridCol w:w="2382"/>
        <w:gridCol w:w="992"/>
        <w:gridCol w:w="2274"/>
      </w:tblGrid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и источник средств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Жилой дома, дачи: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7"/>
        <w:gridCol w:w="3639"/>
        <w:gridCol w:w="1949"/>
        <w:gridCol w:w="3256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3015"/>
        <w:gridCol w:w="1280"/>
        <w:gridCol w:w="1532"/>
        <w:gridCol w:w="1558"/>
        <w:gridCol w:w="2012"/>
      </w:tblGrid>
      <w:tr w:rsidR="000939A6" w:rsidRPr="000939A6" w:rsidTr="000939A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и валюта счета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Остаток на счете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на счет денежных средств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13 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939A6" w:rsidRPr="000939A6" w:rsidTr="000939A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9A6" w:rsidRPr="000939A6" w:rsidTr="000939A6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Раздел 5. Сведения о ценных бумагах</w:t>
      </w: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5.1.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9"/>
        <w:gridCol w:w="2776"/>
        <w:gridCol w:w="1993"/>
        <w:gridCol w:w="1252"/>
        <w:gridCol w:w="1251"/>
        <w:gridCol w:w="1580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9"/>
        <w:gridCol w:w="1929"/>
        <w:gridCol w:w="2138"/>
        <w:gridCol w:w="1772"/>
        <w:gridCol w:w="1414"/>
        <w:gridCol w:w="1599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ценной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9A6" w:rsidRPr="000939A6" w:rsidTr="000939A6">
        <w:trPr>
          <w:trHeight w:val="2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Итого по разделу 5 “Сведения о ценных бумагах” суммарная декларированная стоимость ценных бумаг, включая доли участия в коммерческих организациях (руб.),_________________</w:t>
      </w: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  <w:r w:rsidRPr="000939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1647"/>
        <w:gridCol w:w="1813"/>
        <w:gridCol w:w="1911"/>
        <w:gridCol w:w="2364"/>
        <w:gridCol w:w="1113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Вид и сроки пользо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9A6" w:rsidRPr="000939A6" w:rsidTr="000939A6">
        <w:trPr>
          <w:trHeight w:val="3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9A6" w:rsidRPr="000939A6" w:rsidRDefault="000939A6" w:rsidP="00093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A6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proofErr w:type="gramStart"/>
      <w:r w:rsidRPr="000939A6">
        <w:rPr>
          <w:rFonts w:ascii="Times New Roman" w:hAnsi="Times New Roman" w:cs="Times New Roman"/>
          <w:b/>
          <w:bCs/>
          <w:sz w:val="24"/>
          <w:szCs w:val="24"/>
        </w:rPr>
        <w:t>Срочные обязательства финансового характера</w:t>
      </w:r>
      <w:r w:rsidRPr="000939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5"/>
        <w:gridCol w:w="1879"/>
        <w:gridCol w:w="1485"/>
        <w:gridCol w:w="1936"/>
        <w:gridCol w:w="2249"/>
        <w:gridCol w:w="1377"/>
      </w:tblGrid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</w:t>
            </w: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Условия обязатель</w:t>
            </w:r>
            <w:r w:rsidRPr="000939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</w:t>
            </w:r>
            <w:r w:rsidRPr="0009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9A6" w:rsidRPr="000939A6" w:rsidTr="000939A6">
        <w:trPr>
          <w:trHeight w:val="2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A6" w:rsidRPr="000939A6" w:rsidRDefault="000939A6" w:rsidP="00093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39A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85"/>
        <w:gridCol w:w="529"/>
        <w:gridCol w:w="275"/>
        <w:gridCol w:w="1708"/>
        <w:gridCol w:w="416"/>
        <w:gridCol w:w="298"/>
        <w:gridCol w:w="391"/>
        <w:gridCol w:w="5609"/>
      </w:tblGrid>
      <w:tr w:rsidR="000939A6" w:rsidRPr="000939A6" w:rsidTr="000939A6">
        <w:tc>
          <w:tcPr>
            <w:tcW w:w="187" w:type="dxa"/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93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6" w:rsidRPr="000939A6" w:rsidTr="000939A6">
        <w:tc>
          <w:tcPr>
            <w:tcW w:w="187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hideMark/>
          </w:tcPr>
          <w:p w:rsidR="000939A6" w:rsidRPr="000939A6" w:rsidRDefault="000939A6" w:rsidP="000939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9A6">
              <w:rPr>
                <w:rFonts w:ascii="Times New Roman" w:hAnsi="Times New Roman" w:cs="Times New Roman"/>
              </w:rPr>
              <w:t xml:space="preserve">(подпись лица, представляющего сведения) </w:t>
            </w:r>
          </w:p>
        </w:tc>
      </w:tr>
    </w:tbl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9A6" w:rsidRPr="000939A6" w:rsidRDefault="000939A6" w:rsidP="000939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9A6">
        <w:rPr>
          <w:rFonts w:ascii="Times New Roman" w:hAnsi="Times New Roman" w:cs="Times New Roman"/>
        </w:rPr>
        <w:t>(Ф.И.О. и подпись лица, принявшего справку)</w:t>
      </w:r>
    </w:p>
    <w:p w:rsidR="000939A6" w:rsidRPr="000939A6" w:rsidRDefault="000939A6" w:rsidP="000939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r w:rsidRPr="000939A6">
        <w:rPr>
          <w:rFonts w:ascii="Times New Roman" w:hAnsi="Times New Roman" w:cs="Times New Roman"/>
        </w:rPr>
        <w:t>&lt;1</w:t>
      </w:r>
      <w:proofErr w:type="gramStart"/>
      <w:r w:rsidRPr="000939A6">
        <w:rPr>
          <w:rFonts w:ascii="Times New Roman" w:hAnsi="Times New Roman" w:cs="Times New Roman"/>
        </w:rPr>
        <w:t>&gt; З</w:t>
      </w:r>
      <w:proofErr w:type="gramEnd"/>
      <w:r w:rsidRPr="000939A6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" w:name="Par606"/>
      <w:bookmarkEnd w:id="1"/>
      <w:r w:rsidRPr="000939A6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" w:name="Par607"/>
      <w:bookmarkEnd w:id="2"/>
      <w:r w:rsidRPr="000939A6">
        <w:rPr>
          <w:rFonts w:ascii="Times New Roman" w:hAnsi="Times New Roman" w:cs="Times New Roman"/>
        </w:rPr>
        <w:t>&lt;3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3" w:name="Par608"/>
      <w:bookmarkEnd w:id="3"/>
      <w:r w:rsidRPr="000939A6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4" w:name="Par609"/>
      <w:bookmarkEnd w:id="4"/>
      <w:r w:rsidRPr="000939A6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</w:t>
      </w:r>
      <w:hyperlink r:id="rId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0939A6">
          <w:rPr>
            <w:rStyle w:val="a3"/>
          </w:rPr>
          <w:t>статьей 3</w:t>
        </w:r>
      </w:hyperlink>
      <w:r w:rsidRPr="000939A6">
        <w:rPr>
          <w:rFonts w:ascii="Times New Roman" w:hAnsi="Times New Roman" w:cs="Times New Roman"/>
        </w:rPr>
        <w:t xml:space="preserve"> Федерального закона от                      3 декабря </w:t>
      </w:r>
      <w:smartTag w:uri="urn:schemas-microsoft-com:office:smarttags" w:element="metricconverter">
        <w:smartTagPr>
          <w:attr w:name="ProductID" w:val="2012 г"/>
        </w:smartTagPr>
        <w:r w:rsidRPr="000939A6">
          <w:rPr>
            <w:rFonts w:ascii="Times New Roman" w:hAnsi="Times New Roman" w:cs="Times New Roman"/>
          </w:rPr>
          <w:t>2012 г</w:t>
        </w:r>
      </w:smartTag>
      <w:r w:rsidRPr="000939A6">
        <w:rPr>
          <w:rFonts w:ascii="Times New Roman" w:hAnsi="Times New Roman" w:cs="Times New Roman"/>
        </w:rPr>
        <w:t xml:space="preserve">. № 230-ФЗ "О </w:t>
      </w:r>
      <w:proofErr w:type="gramStart"/>
      <w:r w:rsidRPr="000939A6">
        <w:rPr>
          <w:rFonts w:ascii="Times New Roman" w:hAnsi="Times New Roman" w:cs="Times New Roman"/>
        </w:rPr>
        <w:t>контроле за</w:t>
      </w:r>
      <w:proofErr w:type="gramEnd"/>
      <w:r w:rsidRPr="000939A6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5" w:name="Par610"/>
      <w:bookmarkEnd w:id="5"/>
      <w:r w:rsidRPr="000939A6">
        <w:rPr>
          <w:rFonts w:ascii="Times New Roman" w:hAnsi="Times New Roman" w:cs="Times New Roman"/>
        </w:rPr>
        <w:t>&lt;6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6" w:name="Par611"/>
      <w:bookmarkEnd w:id="6"/>
      <w:r w:rsidRPr="000939A6">
        <w:rPr>
          <w:rFonts w:ascii="Times New Roman" w:hAnsi="Times New Roman" w:cs="Times New Roman"/>
        </w:rPr>
        <w:t>&lt;7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7" w:name="Par612"/>
      <w:bookmarkEnd w:id="7"/>
      <w:proofErr w:type="gramStart"/>
      <w:r w:rsidRPr="000939A6">
        <w:rPr>
          <w:rFonts w:ascii="Times New Roman" w:hAnsi="Times New Roman" w:cs="Times New Roman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tooltip="Федеральный закон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" w:history="1">
        <w:r w:rsidRPr="000939A6">
          <w:rPr>
            <w:rStyle w:val="a3"/>
          </w:rPr>
          <w:t>частью 1 статьи 4</w:t>
        </w:r>
      </w:hyperlink>
      <w:r w:rsidRPr="000939A6">
        <w:rPr>
          <w:rFonts w:ascii="Times New Roman" w:hAnsi="Times New Roman" w:cs="Times New Roman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0939A6">
          <w:rPr>
            <w:rFonts w:ascii="Times New Roman" w:hAnsi="Times New Roman" w:cs="Times New Roman"/>
          </w:rPr>
          <w:t>2013 г</w:t>
        </w:r>
      </w:smartTag>
      <w:r w:rsidRPr="000939A6">
        <w:rPr>
          <w:rFonts w:ascii="Times New Roman" w:hAnsi="Times New Roman" w:cs="Times New Roman"/>
        </w:rPr>
        <w:t>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0939A6">
        <w:rPr>
          <w:rFonts w:ascii="Times New Roman" w:hAnsi="Times New Roman" w:cs="Times New Roman"/>
        </w:rPr>
        <w:t xml:space="preserve"> финансовыми инструментами", источник получения средств, за счет которых приобретено имущество.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8" w:name="Par613"/>
      <w:bookmarkEnd w:id="8"/>
      <w:r w:rsidRPr="000939A6">
        <w:rPr>
          <w:rFonts w:ascii="Times New Roman" w:hAnsi="Times New Roman" w:cs="Times New Roman"/>
        </w:rPr>
        <w:t>&lt;9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9" w:name="Par614"/>
      <w:bookmarkEnd w:id="9"/>
      <w:r w:rsidRPr="000939A6">
        <w:rPr>
          <w:rFonts w:ascii="Times New Roman" w:hAnsi="Times New Roman" w:cs="Times New Roman"/>
        </w:rPr>
        <w:t>&lt;10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 xml:space="preserve">казывается вид собственности (индивидуальная, общая); для совместной </w:t>
      </w:r>
      <w:proofErr w:type="spellStart"/>
      <w:r w:rsidRPr="000939A6">
        <w:rPr>
          <w:rFonts w:ascii="Times New Roman" w:hAnsi="Times New Roman" w:cs="Times New Roman"/>
        </w:rPr>
        <w:t>собствен</w:t>
      </w:r>
      <w:proofErr w:type="spellEnd"/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r w:rsidRPr="000939A6">
        <w:rPr>
          <w:rFonts w:ascii="Times New Roman" w:hAnsi="Times New Roman" w:cs="Times New Roman"/>
        </w:rPr>
        <w:t xml:space="preserve">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0939A6">
        <w:rPr>
          <w:rFonts w:ascii="Times New Roman" w:hAnsi="Times New Roman" w:cs="Times New Roman"/>
        </w:rPr>
        <w:t>сведения</w:t>
      </w:r>
      <w:proofErr w:type="gramEnd"/>
      <w:r w:rsidRPr="000939A6">
        <w:rPr>
          <w:rFonts w:ascii="Times New Roman" w:hAnsi="Times New Roman" w:cs="Times New Roman"/>
        </w:rPr>
        <w:t xml:space="preserve"> об имуществе которого представляются.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0" w:name="Par615"/>
      <w:bookmarkEnd w:id="10"/>
      <w:r w:rsidRPr="000939A6">
        <w:rPr>
          <w:rFonts w:ascii="Times New Roman" w:hAnsi="Times New Roman" w:cs="Times New Roman"/>
        </w:rPr>
        <w:t>&lt;11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1" w:name="Par616"/>
      <w:bookmarkEnd w:id="11"/>
      <w:r w:rsidRPr="000939A6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2" w:name="Par617"/>
      <w:bookmarkEnd w:id="12"/>
      <w:r w:rsidRPr="000939A6">
        <w:rPr>
          <w:rFonts w:ascii="Times New Roman" w:hAnsi="Times New Roman" w:cs="Times New Roman"/>
        </w:rPr>
        <w:t>&lt;13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            в рублях по </w:t>
      </w:r>
      <w:r w:rsidRPr="000939A6">
        <w:rPr>
          <w:rFonts w:ascii="Times New Roman" w:hAnsi="Times New Roman" w:cs="Times New Roman"/>
        </w:rPr>
        <w:lastRenderedPageBreak/>
        <w:t>курсу Банка России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3" w:name="Par618"/>
      <w:bookmarkEnd w:id="13"/>
      <w:r w:rsidRPr="000939A6">
        <w:rPr>
          <w:rFonts w:ascii="Times New Roman" w:hAnsi="Times New Roman" w:cs="Times New Roman"/>
        </w:rPr>
        <w:t>&lt;14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4" w:name="Par619"/>
      <w:bookmarkEnd w:id="14"/>
      <w:r w:rsidRPr="000939A6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5" w:name="Par620"/>
      <w:bookmarkEnd w:id="15"/>
      <w:r w:rsidRPr="000939A6">
        <w:rPr>
          <w:rFonts w:ascii="Times New Roman" w:hAnsi="Times New Roman" w:cs="Times New Roman"/>
        </w:rPr>
        <w:t>&lt;16&gt; Доля участия выражается в процентах от уставного капитала.                       Для акционерных обществ указываются также номинальная стоимость                          и количество акций.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6" w:name="Par621"/>
      <w:bookmarkEnd w:id="16"/>
      <w:r w:rsidRPr="000939A6">
        <w:rPr>
          <w:rFonts w:ascii="Times New Roman" w:hAnsi="Times New Roman" w:cs="Times New Roman"/>
        </w:rPr>
        <w:t>&lt;17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7" w:name="Par622"/>
      <w:bookmarkEnd w:id="17"/>
      <w:r w:rsidRPr="000939A6">
        <w:rPr>
          <w:rFonts w:ascii="Times New Roman" w:hAnsi="Times New Roman" w:cs="Times New Roman"/>
        </w:rPr>
        <w:t>&lt;18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r:id="rId6" w:anchor="Par428" w:tooltip="Ссылка на текущий документ" w:history="1">
        <w:r w:rsidRPr="000939A6">
          <w:rPr>
            <w:rStyle w:val="a3"/>
          </w:rPr>
          <w:t>подразделе 5.1</w:t>
        </w:r>
      </w:hyperlink>
      <w:r w:rsidRPr="000939A6">
        <w:rPr>
          <w:rFonts w:ascii="Times New Roman" w:hAnsi="Times New Roman" w:cs="Times New Roman"/>
        </w:rPr>
        <w:t xml:space="preserve"> "Акции и иное участие                 в коммерческих организациях и фондах".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8" w:name="Par623"/>
      <w:bookmarkEnd w:id="18"/>
      <w:r w:rsidRPr="000939A6">
        <w:rPr>
          <w:rFonts w:ascii="Times New Roman" w:hAnsi="Times New Roman" w:cs="Times New Roman"/>
        </w:rPr>
        <w:t>&lt;19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общая стоимость ценных бумаг данного вида исходя                 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9" w:name="Par624"/>
      <w:bookmarkEnd w:id="19"/>
      <w:r w:rsidRPr="000939A6">
        <w:rPr>
          <w:rFonts w:ascii="Times New Roman" w:hAnsi="Times New Roman" w:cs="Times New Roman"/>
        </w:rPr>
        <w:t>&lt;20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по состоянию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0" w:name="Par625"/>
      <w:bookmarkEnd w:id="20"/>
      <w:r w:rsidRPr="000939A6">
        <w:rPr>
          <w:rFonts w:ascii="Times New Roman" w:hAnsi="Times New Roman" w:cs="Times New Roman"/>
        </w:rPr>
        <w:t>&lt;21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1" w:name="Par626"/>
      <w:bookmarkEnd w:id="21"/>
      <w:r w:rsidRPr="000939A6">
        <w:rPr>
          <w:rFonts w:ascii="Times New Roman" w:hAnsi="Times New Roman" w:cs="Times New Roman"/>
        </w:rPr>
        <w:t>&lt;22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2" w:name="Par627"/>
      <w:bookmarkEnd w:id="22"/>
      <w:r w:rsidRPr="000939A6">
        <w:rPr>
          <w:rFonts w:ascii="Times New Roman" w:hAnsi="Times New Roman" w:cs="Times New Roman"/>
        </w:rPr>
        <w:t>&lt;23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3" w:name="Par628"/>
      <w:bookmarkEnd w:id="23"/>
      <w:r w:rsidRPr="000939A6">
        <w:rPr>
          <w:rFonts w:ascii="Times New Roman" w:hAnsi="Times New Roman" w:cs="Times New Roman"/>
        </w:rPr>
        <w:t>&lt;24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                                 об обязательствах которого представляются.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4" w:name="Par629"/>
      <w:bookmarkEnd w:id="24"/>
      <w:r w:rsidRPr="000939A6">
        <w:rPr>
          <w:rFonts w:ascii="Times New Roman" w:hAnsi="Times New Roman" w:cs="Times New Roman"/>
        </w:rPr>
        <w:t>&lt;25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5" w:name="Par630"/>
      <w:bookmarkEnd w:id="25"/>
      <w:r w:rsidRPr="000939A6">
        <w:rPr>
          <w:rFonts w:ascii="Times New Roman" w:hAnsi="Times New Roman" w:cs="Times New Roman"/>
        </w:rPr>
        <w:t>&lt;26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6" w:name="Par631"/>
      <w:bookmarkEnd w:id="26"/>
      <w:r w:rsidRPr="000939A6">
        <w:rPr>
          <w:rFonts w:ascii="Times New Roman" w:hAnsi="Times New Roman" w:cs="Times New Roman"/>
        </w:rPr>
        <w:t>&lt;27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7" w:name="Par632"/>
      <w:bookmarkEnd w:id="27"/>
      <w:r w:rsidRPr="000939A6">
        <w:rPr>
          <w:rFonts w:ascii="Times New Roman" w:hAnsi="Times New Roman" w:cs="Times New Roman"/>
        </w:rPr>
        <w:t>&lt;28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939A6" w:rsidRPr="000939A6" w:rsidRDefault="000939A6" w:rsidP="000939A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8" w:name="Par633"/>
      <w:bookmarkEnd w:id="28"/>
      <w:r w:rsidRPr="000939A6">
        <w:rPr>
          <w:rFonts w:ascii="Times New Roman" w:hAnsi="Times New Roman" w:cs="Times New Roman"/>
        </w:rPr>
        <w:t>&lt;29</w:t>
      </w:r>
      <w:proofErr w:type="gramStart"/>
      <w:r w:rsidRPr="000939A6">
        <w:rPr>
          <w:rFonts w:ascii="Times New Roman" w:hAnsi="Times New Roman" w:cs="Times New Roman"/>
        </w:rPr>
        <w:t>&gt; У</w:t>
      </w:r>
      <w:proofErr w:type="gramEnd"/>
      <w:r w:rsidRPr="000939A6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39A6" w:rsidRPr="000939A6" w:rsidRDefault="000939A6" w:rsidP="0009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BF" w:rsidRPr="000939A6" w:rsidRDefault="001716BF" w:rsidP="000939A6">
      <w:pPr>
        <w:spacing w:after="0" w:line="240" w:lineRule="auto"/>
        <w:rPr>
          <w:rFonts w:ascii="Times New Roman" w:hAnsi="Times New Roman" w:cs="Times New Roman"/>
        </w:rPr>
      </w:pPr>
    </w:p>
    <w:sectPr w:rsidR="001716BF" w:rsidRPr="0009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9A6"/>
    <w:rsid w:val="000939A6"/>
    <w:rsid w:val="0017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9A6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0939A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09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3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A334~1\LOCALS~1\Temp\spravka_dohod_rashod.doc" TargetMode="External"/><Relationship Id="rId5" Type="http://schemas.openxmlformats.org/officeDocument/2006/relationships/hyperlink" Target="consultantplus://offline/ref=895AE9A592AF03891B375F46D8910BA2DFABB366CE716544B8410701BA3182C55AB057A48D4C0095R3i5I" TargetMode="External"/><Relationship Id="rId4" Type="http://schemas.openxmlformats.org/officeDocument/2006/relationships/hyperlink" Target="consultantplus://offline/ref=895AE9A592AF03891B375F46D8910BA2DFACBE6AC2796544B8410701BA3182C55AB057A48D4C0094R3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2016-12-03T14:01:00Z</dcterms:created>
  <dcterms:modified xsi:type="dcterms:W3CDTF">2016-12-03T14:02:00Z</dcterms:modified>
</cp:coreProperties>
</file>