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7" w:rsidRPr="00C61C96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318"/>
        <w:tblW w:w="10631" w:type="dxa"/>
        <w:tblLook w:val="00A0"/>
      </w:tblPr>
      <w:tblGrid>
        <w:gridCol w:w="5453"/>
        <w:gridCol w:w="5178"/>
      </w:tblGrid>
      <w:tr w:rsidR="00542F27" w:rsidRPr="009F1E53" w:rsidTr="002069A6">
        <w:trPr>
          <w:trHeight w:val="868"/>
        </w:trPr>
        <w:tc>
          <w:tcPr>
            <w:tcW w:w="5453" w:type="dxa"/>
          </w:tcPr>
          <w:p w:rsidR="00C016E1" w:rsidRDefault="00542F27" w:rsidP="0058462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C016E1" w:rsidRDefault="00C016E1" w:rsidP="0058462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F27" w:rsidRPr="009F1E53" w:rsidRDefault="00C016E1" w:rsidP="00F3707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54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1E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4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542F27" w:rsidRPr="009F1E53" w:rsidRDefault="001E01DD" w:rsidP="00F3707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42F27" w:rsidRPr="009F1E53" w:rsidRDefault="001E01DD" w:rsidP="00F370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542F27" w:rsidRPr="009F1E53" w:rsidRDefault="001E01DD" w:rsidP="00F370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542F27" w:rsidRPr="009F1E53" w:rsidRDefault="001E01DD" w:rsidP="00F370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F37072" w:rsidRDefault="00F37072" w:rsidP="00F37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542F27"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</w:t>
            </w:r>
          </w:p>
          <w:p w:rsidR="00542F27" w:rsidRPr="00F37072" w:rsidRDefault="001E01DD" w:rsidP="00F37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1E01DD" w:rsidRDefault="00DC532B" w:rsidP="00F3707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011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27.11.2015г</w:t>
            </w:r>
            <w:r w:rsidR="001E01DD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42F27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9643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119D9">
              <w:rPr>
                <w:rFonts w:ascii="Times New Roman" w:hAnsi="Times New Roman" w:cs="Times New Roman"/>
                <w:bCs/>
                <w:sz w:val="28"/>
                <w:szCs w:val="28"/>
              </w:rPr>
              <w:t>11/67</w:t>
            </w:r>
            <w:r w:rsidR="009643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proofErr w:type="spellStart"/>
            <w:r w:rsidR="00542F27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рс</w:t>
            </w:r>
            <w:proofErr w:type="spellEnd"/>
          </w:p>
          <w:p w:rsidR="001E01DD" w:rsidRDefault="001E01DD" w:rsidP="00F3707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F27" w:rsidRPr="0093436A" w:rsidRDefault="00DC532B" w:rsidP="00DC532B">
            <w:pPr>
              <w:pStyle w:val="a3"/>
              <w:ind w:left="709" w:hanging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42F27" w:rsidRPr="009343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16E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земельном налоге на территории </w:t>
            </w:r>
            <w:r w:rsidR="00542F27"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Бородинский сельсовет Ташлинского района  Оренбургской области»</w:t>
            </w:r>
          </w:p>
          <w:p w:rsidR="00542F27" w:rsidRPr="009F1E53" w:rsidRDefault="00542F27" w:rsidP="00584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8" w:type="dxa"/>
          </w:tcPr>
          <w:p w:rsidR="001645DE" w:rsidRDefault="001645DE" w:rsidP="00F23FED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5DE" w:rsidRDefault="001645DE" w:rsidP="001645DE">
            <w:pPr>
              <w:rPr>
                <w:lang w:eastAsia="en-US"/>
              </w:rPr>
            </w:pPr>
          </w:p>
          <w:p w:rsidR="00542F27" w:rsidRPr="001645DE" w:rsidRDefault="00542F27" w:rsidP="001645DE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16E1" w:rsidRPr="004B31E3" w:rsidRDefault="002069A6" w:rsidP="002069A6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 w:rsidR="00C016E1"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 w:rsidR="00C016E1">
        <w:rPr>
          <w:rFonts w:ascii="Times New Roman" w:hAnsi="Times New Roman" w:cs="Times New Roman"/>
          <w:i w:val="0"/>
          <w:sz w:val="28"/>
          <w:szCs w:val="28"/>
        </w:rPr>
        <w:t>№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C016E1">
        <w:rPr>
          <w:rFonts w:ascii="Times New Roman" w:hAnsi="Times New Roman" w:cs="Times New Roman"/>
          <w:i w:val="0"/>
          <w:sz w:val="28"/>
          <w:szCs w:val="28"/>
        </w:rPr>
        <w:t>«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16E1">
        <w:rPr>
          <w:rFonts w:ascii="Times New Roman" w:hAnsi="Times New Roman" w:cs="Times New Roman"/>
          <w:i w:val="0"/>
          <w:sz w:val="28"/>
          <w:szCs w:val="28"/>
        </w:rPr>
        <w:t>»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6" w:history="1">
        <w:r w:rsidR="00C016E1"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 Бородинский 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 xml:space="preserve">Бородинский </w:t>
      </w:r>
      <w:r w:rsidR="00C016E1" w:rsidRPr="004B31E3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</w:p>
    <w:p w:rsidR="00C016E1" w:rsidRPr="004B31E3" w:rsidRDefault="00C016E1" w:rsidP="00C016E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C016E1" w:rsidRPr="004B31E3" w:rsidRDefault="00C016E1" w:rsidP="00C016E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</w:t>
      </w:r>
      <w:r w:rsidR="00964313" w:rsidRPr="009643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>Бородинский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C016E1" w:rsidRDefault="00C016E1" w:rsidP="00C016E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 xml:space="preserve"> 9/28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 xml:space="preserve">23.11.2010г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</w:t>
      </w:r>
      <w:r w:rsidR="00964313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Бородинский сельсовет»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r w:rsidR="00F37072"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№19/76 От01.10.2012г «О внесении изменений в решение Совета депутатов 9/28</w:t>
      </w:r>
      <w:r w:rsidR="00F37072" w:rsidRPr="00F3707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7072">
        <w:rPr>
          <w:rFonts w:ascii="Times New Roman" w:hAnsi="Times New Roman" w:cs="Times New Roman"/>
          <w:i w:val="0"/>
          <w:sz w:val="28"/>
          <w:szCs w:val="28"/>
        </w:rPr>
        <w:t>От23.11.2010г  «О земельном налоге на территории муниципального образования Бородинский сельсовет»;  Решение Совета депутатов №30/134</w:t>
      </w:r>
      <w:proofErr w:type="gramStart"/>
      <w:r w:rsidR="00F37072">
        <w:rPr>
          <w:rFonts w:ascii="Times New Roman" w:hAnsi="Times New Roman" w:cs="Times New Roman"/>
          <w:i w:val="0"/>
          <w:sz w:val="28"/>
          <w:szCs w:val="28"/>
        </w:rPr>
        <w:t xml:space="preserve"> О</w:t>
      </w:r>
      <w:proofErr w:type="gramEnd"/>
      <w:r w:rsidR="00F37072">
        <w:rPr>
          <w:rFonts w:ascii="Times New Roman" w:hAnsi="Times New Roman" w:cs="Times New Roman"/>
          <w:i w:val="0"/>
          <w:sz w:val="28"/>
          <w:szCs w:val="28"/>
        </w:rPr>
        <w:t>т 28.05.2014г «О внесении изменений в решение Совета депутатов 9/28</w:t>
      </w:r>
      <w:r w:rsidR="00F37072" w:rsidRPr="00F3707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7072">
        <w:rPr>
          <w:rFonts w:ascii="Times New Roman" w:hAnsi="Times New Roman" w:cs="Times New Roman"/>
          <w:i w:val="0"/>
          <w:sz w:val="28"/>
          <w:szCs w:val="28"/>
        </w:rPr>
        <w:t xml:space="preserve">От23.11.2010г  «О земельном налоге на территории муниципального образования Бородинский сельсовет»; </w:t>
      </w:r>
      <w:r>
        <w:rPr>
          <w:rFonts w:ascii="Times New Roman" w:hAnsi="Times New Roman" w:cs="Times New Roman"/>
          <w:i w:val="0"/>
          <w:sz w:val="28"/>
          <w:szCs w:val="28"/>
        </w:rPr>
        <w:t>считать утратившими силу.</w:t>
      </w:r>
    </w:p>
    <w:p w:rsidR="00C016E1" w:rsidRPr="00117F54" w:rsidRDefault="00C016E1" w:rsidP="00C016E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C016E1" w:rsidRPr="004B31E3" w:rsidRDefault="00C016E1" w:rsidP="00C016E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016E1" w:rsidRDefault="00C016E1" w:rsidP="00C016E1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016E1" w:rsidRPr="00C61C96" w:rsidRDefault="00C016E1" w:rsidP="00C016E1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4 статьи 86 Бюджетного кодекса РФ, Законом </w:t>
      </w:r>
    </w:p>
    <w:p w:rsidR="00542F27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С.Ю.Ларионова</w:t>
      </w:r>
    </w:p>
    <w:p w:rsidR="00FE78D5" w:rsidRPr="001645DE" w:rsidRDefault="00542F27" w:rsidP="001645DE">
      <w:pPr>
        <w:pStyle w:val="ConsPlusNormal"/>
        <w:rPr>
          <w:rFonts w:ascii="Times New Roman" w:hAnsi="Times New Roman" w:cs="Times New Roman"/>
          <w:i w:val="0"/>
          <w:sz w:val="24"/>
          <w:szCs w:val="24"/>
        </w:rPr>
      </w:pPr>
      <w:r w:rsidRPr="001645DE">
        <w:rPr>
          <w:rFonts w:ascii="Times New Roman" w:hAnsi="Times New Roman" w:cs="Times New Roman"/>
          <w:i w:val="0"/>
          <w:sz w:val="28"/>
          <w:szCs w:val="28"/>
        </w:rPr>
        <w:t>Разослано: администрации района, прокурору района, бухгалтерии.</w:t>
      </w:r>
      <w:r w:rsidR="00FE78D5" w:rsidRPr="001645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E78D5" w:rsidRDefault="00FE78D5" w:rsidP="00FE78D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78D5" w:rsidRDefault="00FE78D5" w:rsidP="00FE78D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№1</w:t>
      </w:r>
    </w:p>
    <w:p w:rsidR="00FE78D5" w:rsidRDefault="00FE78D5" w:rsidP="00FE78D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 решению Совета депутатов</w:t>
      </w:r>
    </w:p>
    <w:p w:rsidR="00FE78D5" w:rsidRDefault="00FE78D5" w:rsidP="00FE78D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 «</w:t>
      </w:r>
      <w:r w:rsidR="00DC532B">
        <w:rPr>
          <w:rFonts w:ascii="Times New Roman" w:hAnsi="Times New Roman" w:cs="Times New Roman"/>
          <w:i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» </w:t>
      </w:r>
      <w:r w:rsidR="00DC532B">
        <w:rPr>
          <w:rFonts w:ascii="Times New Roman" w:hAnsi="Times New Roman" w:cs="Times New Roman"/>
          <w:i w:val="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2015г. №</w:t>
      </w:r>
      <w:r w:rsidR="00DC532B">
        <w:rPr>
          <w:rFonts w:ascii="Times New Roman" w:hAnsi="Times New Roman" w:cs="Times New Roman"/>
          <w:i w:val="0"/>
          <w:sz w:val="24"/>
          <w:szCs w:val="24"/>
        </w:rPr>
        <w:t xml:space="preserve"> 11/67</w:t>
      </w:r>
      <w:r>
        <w:rPr>
          <w:rFonts w:ascii="Times New Roman" w:hAnsi="Times New Roman" w:cs="Times New Roman"/>
          <w:i w:val="0"/>
          <w:sz w:val="24"/>
          <w:szCs w:val="24"/>
        </w:rPr>
        <w:t>-рс.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FE78D5" w:rsidRDefault="000B689F" w:rsidP="00FE78D5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FE78D5">
        <w:rPr>
          <w:rFonts w:ascii="Times New Roman" w:hAnsi="Times New Roman" w:cs="Times New Roman"/>
          <w:b/>
          <w:i w:val="0"/>
          <w:sz w:val="28"/>
          <w:szCs w:val="28"/>
        </w:rPr>
        <w:instrText xml:space="preserve"> HYPERLINK "file:///C:\\Users\\Пользователь\\Desktop\\Проект%20решения%20о%20земельном%20налоге.docx" \l "P41" </w:instrTex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FE78D5">
        <w:rPr>
          <w:rStyle w:val="a5"/>
          <w:rFonts w:ascii="Times New Roman" w:eastAsia="Calibri" w:hAnsi="Times New Roman" w:cs="Times New Roman"/>
          <w:b/>
          <w:i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FE78D5" w:rsidRDefault="00FE78D5" w:rsidP="00FE78D5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муниципального образования  Бородинский сельсовет Ташлинского района Оренбургской области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FE78D5" w:rsidRDefault="009D51F5" w:rsidP="009D51F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proofErr w:type="gramStart"/>
      <w:r w:rsidR="00FE78D5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7" w:history="1">
        <w:r w:rsidR="00FE78D5"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главой 31</w:t>
        </w:r>
      </w:hyperlink>
      <w:r w:rsidR="00FE78D5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муниципального образования Бородинский  сельсовет Ташлинского района Оренбургской области,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FE78D5" w:rsidRDefault="009D51F5" w:rsidP="009D51F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FE78D5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FE78D5" w:rsidRDefault="009D51F5" w:rsidP="009D51F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FE78D5">
        <w:rPr>
          <w:rFonts w:ascii="Times New Roman" w:hAnsi="Times New Roman" w:cs="Times New Roman"/>
          <w:i w:val="0"/>
          <w:sz w:val="28"/>
          <w:szCs w:val="28"/>
        </w:rPr>
        <w:t xml:space="preserve"> Объектом налогообложения признаются земельные участки, расположенные в пределах муниципального образования  Бородинский сельсовет Ташлинского района Оренбургской области.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FE78D5" w:rsidRDefault="009D51F5" w:rsidP="009D51F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FE78D5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3) инвалидов с детства;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8" w:history="1">
        <w:r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9" w:history="1">
        <w:r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0" w:history="1">
        <w:r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от 26.11.1998 « 175-ФЗ «О социальной защите граждан Российской Федерации, подвергшихся воздействию радиации вследствие аварии в 1957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» и в соответствии с Федеральным </w:t>
      </w:r>
      <w:hyperlink r:id="rId11" w:history="1">
        <w:r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FE78D5" w:rsidRPr="001645DE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5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10. Налогоплательщики представляют документы, подтверждающие право на уменьшение налоговой базы </w:t>
      </w:r>
      <w:r w:rsidRPr="001645DE">
        <w:rPr>
          <w:rFonts w:ascii="Times New Roman" w:eastAsiaTheme="minorHAnsi" w:hAnsi="Times New Roman" w:cs="Times New Roman"/>
          <w:color w:val="365F91" w:themeColor="accent1" w:themeShade="BF"/>
          <w:sz w:val="28"/>
          <w:szCs w:val="28"/>
          <w:lang w:eastAsia="en-US"/>
        </w:rPr>
        <w:t>в срок не позднее 1 февраля года</w:t>
      </w:r>
      <w:r w:rsidRPr="001645D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следующего за истекшим налоговым периодом.</w:t>
      </w:r>
    </w:p>
    <w:p w:rsidR="00FE78D5" w:rsidRPr="001645DE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Если размер не облагаемой налогом суммы, предусмотренной </w:t>
      </w:r>
      <w:hyperlink r:id="rId12" w:history="1">
        <w:r w:rsidRPr="001645DE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8</w:t>
        </w:r>
      </w:hyperlink>
      <w:r w:rsidRPr="00164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FE78D5" w:rsidRPr="001645DE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FE78D5" w:rsidRDefault="00FE78D5" w:rsidP="00FE78D5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FE78D5" w:rsidRDefault="009D51F5" w:rsidP="009D51F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FE78D5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1645DE" w:rsidRPr="009D51F5" w:rsidRDefault="00FE78D5" w:rsidP="009D51F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сельскохозяйственного производства;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</w:t>
      </w:r>
      <w:r w:rsidR="009D51F5">
        <w:rPr>
          <w:rFonts w:ascii="Times New Roman" w:hAnsi="Times New Roman" w:cs="Times New Roman"/>
          <w:i w:val="0"/>
          <w:sz w:val="28"/>
          <w:szCs w:val="28"/>
        </w:rPr>
        <w:t>в</w:t>
      </w:r>
      <w:r w:rsidR="009D51F5">
        <w:rPr>
          <w:sz w:val="28"/>
          <w:szCs w:val="28"/>
        </w:rPr>
        <w:t xml:space="preserve">, </w:t>
      </w:r>
      <w:r w:rsidR="009D51F5">
        <w:rPr>
          <w:color w:val="4F6228" w:themeColor="accent3" w:themeShade="8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предоставленных для обеспечения обороны, безопасности и таможенных нужд;</w:t>
      </w:r>
    </w:p>
    <w:p w:rsidR="00FE78D5" w:rsidRDefault="00FE78D5" w:rsidP="009D51F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FE78D5" w:rsidRDefault="00FE78D5" w:rsidP="00E2287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E22874" w:rsidRDefault="00E22874" w:rsidP="00E22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E78D5" w:rsidRPr="001645DE">
        <w:rPr>
          <w:rFonts w:ascii="Times New Roman" w:hAnsi="Times New Roman" w:cs="Times New Roman"/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Бородинский сельсовет Ташлинского района.</w:t>
      </w:r>
    </w:p>
    <w:p w:rsidR="00FE78D5" w:rsidRPr="001645DE" w:rsidRDefault="00FE78D5" w:rsidP="00E228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DE">
        <w:rPr>
          <w:rFonts w:ascii="Times New Roman" w:hAnsi="Times New Roman" w:cs="Times New Roman"/>
          <w:sz w:val="28"/>
          <w:szCs w:val="28"/>
        </w:rPr>
        <w:t>2. Освобождаются от уплаты  земельного налога:</w:t>
      </w:r>
    </w:p>
    <w:p w:rsidR="00FE78D5" w:rsidRPr="001645DE" w:rsidRDefault="00FE78D5" w:rsidP="00E228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DE">
        <w:rPr>
          <w:rFonts w:ascii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FE78D5" w:rsidRPr="009D51F5" w:rsidRDefault="00FE78D5" w:rsidP="00E228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5DE">
        <w:rPr>
          <w:rFonts w:ascii="Times New Roman" w:hAnsi="Times New Roman" w:cs="Times New Roman"/>
          <w:sz w:val="28"/>
          <w:szCs w:val="28"/>
        </w:rPr>
        <w:t>- родители погибших при исполнении</w:t>
      </w:r>
      <w:r w:rsidR="009D51F5">
        <w:rPr>
          <w:rFonts w:ascii="Times New Roman" w:hAnsi="Times New Roman" w:cs="Times New Roman"/>
          <w:sz w:val="28"/>
          <w:szCs w:val="28"/>
        </w:rPr>
        <w:t xml:space="preserve"> воинского долга военнослужащих</w:t>
      </w:r>
    </w:p>
    <w:p w:rsidR="009D51F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D51F5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FE78D5" w:rsidRPr="009D51F5" w:rsidRDefault="00FE78D5" w:rsidP="009D51F5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  <w:r w:rsidRPr="009D51F5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FE78D5" w:rsidRDefault="00FE78D5" w:rsidP="00FE78D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3" w:history="1">
        <w:r>
          <w:rPr>
            <w:rStyle w:val="a5"/>
            <w:rFonts w:ascii="Times New Roman" w:eastAsia="Calibri" w:hAnsi="Times New Roman" w:cs="Times New Roman"/>
            <w:i w:val="0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доли кадастровой стоимости земельного участка по состоянию на 1 января года, являющегося налоговым периодом.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наследуемом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владении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полный месяц</w:t>
      </w:r>
      <w:proofErr w:type="gramEnd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месяц возникновения (прекращения) указанного права.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78D5">
        <w:rPr>
          <w:rFonts w:ascii="Times New Roman" w:hAnsi="Times New Roman" w:cs="Times New Roman"/>
          <w:i w:val="0"/>
          <w:sz w:val="28"/>
          <w:szCs w:val="28"/>
        </w:rPr>
        <w:t xml:space="preserve">7. В отношении земельного участка (его доли), перешедшего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(перешедшей) по наследству к физическому лицу, налог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исчисляется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начиная с месяца открытия наследства.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E78D5" w:rsidRDefault="00FE78D5" w:rsidP="00FE7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>
        <w:t xml:space="preserve"> </w:t>
      </w:r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</w:t>
      </w:r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lastRenderedPageBreak/>
        <w:t xml:space="preserve">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строительства</w:t>
      </w:r>
      <w:proofErr w:type="gramEnd"/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4" w:history="1">
        <w:r>
          <w:rPr>
            <w:rStyle w:val="a5"/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FE78D5" w:rsidRPr="009D51F5" w:rsidRDefault="00FE78D5" w:rsidP="009D51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FE78D5" w:rsidRP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78D5">
        <w:rPr>
          <w:rFonts w:ascii="Times New Roman" w:hAnsi="Times New Roman" w:cs="Times New Roman"/>
          <w:b/>
          <w:i w:val="0"/>
          <w:sz w:val="28"/>
          <w:szCs w:val="28"/>
        </w:rPr>
        <w:t xml:space="preserve"> Срок уплаты налога и авансовых платежей по налогу</w:t>
      </w:r>
    </w:p>
    <w:p w:rsidR="00FE78D5" w:rsidRPr="00FE78D5" w:rsidRDefault="00FE78D5" w:rsidP="00FE78D5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E78D5" w:rsidRPr="00FE78D5" w:rsidRDefault="00FE78D5" w:rsidP="00FE78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78D5">
        <w:rPr>
          <w:rFonts w:ascii="Times New Roman" w:hAnsi="Times New Roman" w:cs="Times New Roman"/>
          <w:sz w:val="28"/>
          <w:szCs w:val="28"/>
        </w:rPr>
        <w:t xml:space="preserve">       1. 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E78D5" w:rsidRPr="00FE78D5" w:rsidRDefault="00FE78D5" w:rsidP="00FE78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78D5">
        <w:rPr>
          <w:rFonts w:ascii="Times New Roman" w:hAnsi="Times New Roman" w:cs="Times New Roman"/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E78D5" w:rsidRPr="00FE78D5" w:rsidRDefault="00FE78D5" w:rsidP="00FE78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78D5">
        <w:rPr>
          <w:rFonts w:ascii="Times New Roman" w:hAnsi="Times New Roman" w:cs="Times New Roman"/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</w:t>
      </w:r>
      <w:r w:rsidRPr="00FE78D5">
        <w:rPr>
          <w:rFonts w:ascii="Times New Roman" w:hAnsi="Times New Roman" w:cs="Times New Roman"/>
          <w:sz w:val="28"/>
          <w:szCs w:val="28"/>
        </w:rPr>
        <w:lastRenderedPageBreak/>
        <w:t>периода авансовых платежей по налогу и уплачивается в срок до 1 февраля года, следующего за истекшим налоговым периодом.</w:t>
      </w:r>
    </w:p>
    <w:p w:rsidR="00FE78D5" w:rsidRPr="00FE78D5" w:rsidRDefault="00FE78D5" w:rsidP="00FE7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E78D5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E78D5">
        <w:rPr>
          <w:rFonts w:ascii="Times New Roman" w:hAnsi="Times New Roman" w:cs="Times New Roman"/>
          <w:sz w:val="28"/>
          <w:szCs w:val="28"/>
        </w:rPr>
        <w:t xml:space="preserve"> </w:t>
      </w:r>
      <w:r w:rsidRPr="00FE78D5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FE78D5" w:rsidRPr="00FE78D5" w:rsidRDefault="00FE78D5" w:rsidP="00FE78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4"/>
      <w:bookmarkEnd w:id="1"/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5" w:history="1">
        <w:r w:rsidRPr="00FE78D5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389</w:t>
        </w:r>
      </w:hyperlink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FE78D5" w:rsidRPr="009D51F5" w:rsidRDefault="00FE78D5" w:rsidP="009D51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6" w:history="1">
        <w:r w:rsidRPr="00FE78D5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78</w:t>
        </w:r>
      </w:hyperlink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7" w:history="1">
        <w:r w:rsidRPr="00FE78D5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79</w:t>
        </w:r>
      </w:hyperlink>
      <w:r w:rsidRPr="00FE7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FE78D5" w:rsidRPr="00FE78D5" w:rsidRDefault="00FE78D5" w:rsidP="00FE78D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E78D5"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Налоговая декларация</w:t>
      </w:r>
    </w:p>
    <w:p w:rsidR="00FE78D5" w:rsidRPr="00FE78D5" w:rsidRDefault="00FE78D5" w:rsidP="00FE78D5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E78D5" w:rsidRP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78D5">
        <w:rPr>
          <w:rFonts w:ascii="Times New Roman" w:hAnsi="Times New Roman" w:cs="Times New Roman"/>
          <w:i w:val="0"/>
          <w:sz w:val="28"/>
          <w:szCs w:val="28"/>
        </w:rPr>
        <w:t>1.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FE78D5" w:rsidRPr="00FE78D5" w:rsidRDefault="00FE78D5" w:rsidP="00FE7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E78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Налогоплательщики-организации по истечении </w:t>
      </w:r>
      <w:hyperlink r:id="rId18" w:history="1">
        <w:r w:rsidRPr="00FE78D5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налогового периода</w:t>
        </w:r>
      </w:hyperlink>
      <w:r w:rsidRPr="00FE78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19" w:history="1">
        <w:r w:rsidRPr="00FE78D5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декларацию</w:t>
        </w:r>
      </w:hyperlink>
      <w:r w:rsidRPr="00FE78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налогу.</w:t>
      </w:r>
    </w:p>
    <w:p w:rsidR="00FE78D5" w:rsidRPr="00FE78D5" w:rsidRDefault="00FE78D5" w:rsidP="00FE78D5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78D5">
        <w:rPr>
          <w:rFonts w:ascii="Times New Roman" w:hAnsi="Times New Roman" w:cs="Times New Roman"/>
          <w:i w:val="0"/>
          <w:sz w:val="28"/>
          <w:szCs w:val="28"/>
        </w:rPr>
        <w:t>3. Форма налоговой декларации по налогу утверждается Министерством финансов Российской Федерации.</w:t>
      </w:r>
    </w:p>
    <w:p w:rsidR="00542F27" w:rsidRPr="00475B33" w:rsidRDefault="00542F27" w:rsidP="00542F27">
      <w:pPr>
        <w:rPr>
          <w:rFonts w:ascii="Times New Roman" w:hAnsi="Times New Roman" w:cs="Times New Roman"/>
          <w:sz w:val="28"/>
          <w:szCs w:val="28"/>
        </w:rPr>
      </w:pPr>
    </w:p>
    <w:sectPr w:rsidR="00542F27" w:rsidRPr="00475B33" w:rsidSect="002069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F27"/>
    <w:rsid w:val="000119D9"/>
    <w:rsid w:val="000B689F"/>
    <w:rsid w:val="001645DE"/>
    <w:rsid w:val="001932F0"/>
    <w:rsid w:val="001E01DD"/>
    <w:rsid w:val="002069A6"/>
    <w:rsid w:val="0029320A"/>
    <w:rsid w:val="003128C9"/>
    <w:rsid w:val="003809D7"/>
    <w:rsid w:val="003B59A4"/>
    <w:rsid w:val="004475F1"/>
    <w:rsid w:val="00470ECE"/>
    <w:rsid w:val="00542F27"/>
    <w:rsid w:val="006C1A8A"/>
    <w:rsid w:val="00711374"/>
    <w:rsid w:val="007C10A3"/>
    <w:rsid w:val="009203BC"/>
    <w:rsid w:val="0093436A"/>
    <w:rsid w:val="00964313"/>
    <w:rsid w:val="009D51F5"/>
    <w:rsid w:val="00A155F4"/>
    <w:rsid w:val="00B25CA0"/>
    <w:rsid w:val="00BD0944"/>
    <w:rsid w:val="00C016E1"/>
    <w:rsid w:val="00C04555"/>
    <w:rsid w:val="00DC532B"/>
    <w:rsid w:val="00DD681D"/>
    <w:rsid w:val="00E22874"/>
    <w:rsid w:val="00E757AF"/>
    <w:rsid w:val="00F23FED"/>
    <w:rsid w:val="00F37072"/>
    <w:rsid w:val="00F475BF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2F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542F27"/>
    <w:rPr>
      <w:rFonts w:ascii="Calibri" w:eastAsia="Calibri" w:hAnsi="Calibri" w:cs="Calibri"/>
    </w:rPr>
  </w:style>
  <w:style w:type="paragraph" w:customStyle="1" w:styleId="2">
    <w:name w:val="Обычный2"/>
    <w:rsid w:val="00542F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C01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E78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5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B051FFE12CDB8B3E6825EZAxEH" TargetMode="External"/><Relationship Id="rId13" Type="http://schemas.openxmlformats.org/officeDocument/2006/relationships/hyperlink" Target="consultantplus://offline/ref=C37E323E51D0ACA4E42A2AF76B36EA6DA7CF78A7753F4F16B83FC97C67493F682B57C43E46A8ZBVFI" TargetMode="External"/><Relationship Id="rId18" Type="http://schemas.openxmlformats.org/officeDocument/2006/relationships/hyperlink" Target="consultantplus://offline/ref=B21A980181B1F6BD6B9F7D0773F46833271DE60A48656551D0AB3B470C229852229BD58EDFA9G9i6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67B660542579A46962C1946DF1CD71E0A0C5E3F52FAC4A8DE67E184B2388C5370A0AD9A5464DJBOFI" TargetMode="External"/><Relationship Id="rId17" Type="http://schemas.openxmlformats.org/officeDocument/2006/relationships/hyperlink" Target="consultantplus://offline/ref=A6D87DBCA1AE5CDEF7968EC8412CD1A4BF55B83F6DA969C4FDBC305FAFE598C208488A0FCCj1t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87DBCA1AE5CDEF7968EC8412CD1A4BF55B83F6DA969C4FDBC305FAFE598C208488A0FCAj1t3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consultantplus://offline/ref=8C372785BA27387007F7092DEDD3147F2B2DAB051FF012CDB8B3E6825EZAxE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consultantplus://offline/ref=A6D87DBCA1AE5CDEF7968EC8412CD1A4BF5AB3376FA869C4FDBC305FAFE598C208488A0BCB16jBt9I" TargetMode="External"/><Relationship Id="rId10" Type="http://schemas.openxmlformats.org/officeDocument/2006/relationships/hyperlink" Target="consultantplus://offline/ref=8C372785BA27387007F7092DEDD3147F2B22A80914F012CDB8B3E6825EZAxEH" TargetMode="External"/><Relationship Id="rId19" Type="http://schemas.openxmlformats.org/officeDocument/2006/relationships/hyperlink" Target="consultantplus://offline/ref=B21A980181B1F6BD6B9F7D0773F46833271FE80B4B6E6551D0AB3B470C229852229BD58EDCA19E57GA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72785BA27387007F7092DEDD3147F2B26AD0516FC4FC7B0EAEA80Z5x9H" TargetMode="External"/><Relationship Id="rId14" Type="http://schemas.openxmlformats.org/officeDocument/2006/relationships/hyperlink" Target="consultantplus://offline/ref=41A531F20B23EA6D91320313855758B4C42188BBBCD43499C53A7309241220EE2C29F514F0uC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2015-11-26T04:54:00Z</cp:lastPrinted>
  <dcterms:created xsi:type="dcterms:W3CDTF">2015-02-10T15:50:00Z</dcterms:created>
  <dcterms:modified xsi:type="dcterms:W3CDTF">2015-11-26T05:00:00Z</dcterms:modified>
</cp:coreProperties>
</file>