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502"/>
        <w:gridCol w:w="1843"/>
        <w:gridCol w:w="4536"/>
      </w:tblGrid>
      <w:tr w:rsidR="005D7A11" w:rsidTr="00A12706">
        <w:tc>
          <w:tcPr>
            <w:tcW w:w="4472" w:type="dxa"/>
            <w:gridSpan w:val="3"/>
          </w:tcPr>
          <w:p w:rsidR="005D7A11" w:rsidRDefault="005D7A11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5D7A11" w:rsidRDefault="005D7A11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 ДЕПУТАТОВ</w:t>
            </w:r>
          </w:p>
          <w:p w:rsidR="005D7A11" w:rsidRDefault="005D7A1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D7A11" w:rsidRDefault="005D7A11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БОРОДИНСКИЙ  СЕЛЬСОВЕТ</w:t>
            </w:r>
          </w:p>
          <w:p w:rsidR="005D7A11" w:rsidRDefault="005D7A11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ТАШЛИНСКОГО РАЙОНА ОРЕНБУРГСКОЙ ОБЛАСТИ</w:t>
            </w:r>
          </w:p>
          <w:p w:rsidR="005D7A11" w:rsidRDefault="005D7A11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Второй  созыв </w:t>
            </w:r>
          </w:p>
        </w:tc>
        <w:tc>
          <w:tcPr>
            <w:tcW w:w="4536" w:type="dxa"/>
          </w:tcPr>
          <w:p w:rsidR="005D7A11" w:rsidRDefault="005D7A11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5D7A11" w:rsidRDefault="005D7A11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7A11" w:rsidTr="00A12706">
        <w:tc>
          <w:tcPr>
            <w:tcW w:w="4472" w:type="dxa"/>
            <w:gridSpan w:val="3"/>
          </w:tcPr>
          <w:p w:rsidR="005D7A11" w:rsidRDefault="005D7A11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 Ш Е Н И Е </w:t>
            </w:r>
          </w:p>
          <w:p w:rsidR="005D7A11" w:rsidRDefault="005D7A11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5D7A11" w:rsidRDefault="005D7A11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5D7A11" w:rsidTr="00A12706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A11" w:rsidRDefault="005D7A11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29.10.2015</w:t>
            </w:r>
          </w:p>
        </w:tc>
        <w:tc>
          <w:tcPr>
            <w:tcW w:w="502" w:type="dxa"/>
            <w:hideMark/>
          </w:tcPr>
          <w:p w:rsidR="005D7A11" w:rsidRDefault="005D7A11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A11" w:rsidRDefault="005D7A11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706">
              <w:rPr>
                <w:rFonts w:ascii="Times New Roman" w:hAnsi="Times New Roman"/>
                <w:sz w:val="28"/>
                <w:szCs w:val="28"/>
              </w:rPr>
              <w:t>10/60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рс</w:t>
            </w:r>
            <w:proofErr w:type="spellEnd"/>
          </w:p>
        </w:tc>
      </w:tr>
    </w:tbl>
    <w:p w:rsidR="005D7A11" w:rsidRDefault="005D7A11" w:rsidP="005D7A1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ородинск</w:t>
      </w:r>
      <w:proofErr w:type="spellEnd"/>
    </w:p>
    <w:p w:rsidR="005D7A11" w:rsidRDefault="005D7A11" w:rsidP="005D7A11">
      <w:pPr>
        <w:rPr>
          <w:b/>
          <w:sz w:val="28"/>
          <w:szCs w:val="28"/>
        </w:rPr>
      </w:pPr>
    </w:p>
    <w:p w:rsidR="005D7A11" w:rsidRDefault="006D1F3D" w:rsidP="005D7A11">
      <w:pPr>
        <w:rPr>
          <w:sz w:val="28"/>
          <w:szCs w:val="28"/>
        </w:rPr>
      </w:pPr>
      <w:r w:rsidRPr="006D1F3D">
        <w:pict>
          <v:line id="_x0000_s1026" style="position:absolute;z-index:251656192" from="250.75pt,12.3pt" to="272.35pt,12.3pt"/>
        </w:pict>
      </w:r>
      <w:r w:rsidRPr="006D1F3D">
        <w:pict>
          <v:line id="_x0000_s1027" style="position:absolute;z-index:251657216" from="270.95pt,12.3pt" to="270.95pt,33.9pt"/>
        </w:pict>
      </w:r>
      <w:r w:rsidRPr="006D1F3D">
        <w:pict>
          <v:line id="_x0000_s1028" style="position:absolute;z-index:251658240" from="-.05pt,12.3pt" to="21.55pt,12.3pt"/>
        </w:pict>
      </w:r>
      <w:r w:rsidRPr="006D1F3D">
        <w:pict>
          <v:line id="_x0000_s1029" style="position:absolute;z-index:251659264" from="-.05pt,12.3pt" to="-.05pt,33.9pt"/>
        </w:pict>
      </w:r>
    </w:p>
    <w:p w:rsidR="005D7A11" w:rsidRDefault="005D7A11" w:rsidP="005D7A11">
      <w:pPr>
        <w:jc w:val="both"/>
      </w:pPr>
      <w:r>
        <w:rPr>
          <w:sz w:val="28"/>
          <w:szCs w:val="28"/>
        </w:rPr>
        <w:t xml:space="preserve"> </w:t>
      </w:r>
      <w:r>
        <w:t xml:space="preserve">Об утверждении Правил использования </w:t>
      </w:r>
    </w:p>
    <w:p w:rsidR="005D7A11" w:rsidRDefault="005D7A11" w:rsidP="005D7A11">
      <w:pPr>
        <w:jc w:val="both"/>
      </w:pPr>
      <w:r>
        <w:t>водных объектов общего пользования</w:t>
      </w:r>
    </w:p>
    <w:p w:rsidR="005D7A11" w:rsidRDefault="005D7A11" w:rsidP="005D7A11">
      <w:pPr>
        <w:jc w:val="both"/>
      </w:pPr>
      <w:r>
        <w:t>для личных и  бытовых нужд</w:t>
      </w:r>
    </w:p>
    <w:p w:rsidR="005D7A11" w:rsidRDefault="005D7A11" w:rsidP="005D7A11">
      <w:pPr>
        <w:jc w:val="both"/>
      </w:pPr>
      <w:r>
        <w:t>и информирование населения</w:t>
      </w:r>
    </w:p>
    <w:p w:rsidR="005D7A11" w:rsidRDefault="005D7A11" w:rsidP="005D7A11">
      <w:pPr>
        <w:jc w:val="both"/>
      </w:pPr>
      <w:r>
        <w:t xml:space="preserve">об ограничениях использования </w:t>
      </w:r>
    </w:p>
    <w:p w:rsidR="005D7A11" w:rsidRDefault="005D7A11" w:rsidP="005D7A11">
      <w:pPr>
        <w:jc w:val="both"/>
      </w:pPr>
      <w:r>
        <w:t>таких объектов</w:t>
      </w:r>
    </w:p>
    <w:p w:rsidR="005D7A11" w:rsidRDefault="005D7A11" w:rsidP="005D7A1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7A11" w:rsidRDefault="005D7A11" w:rsidP="005D7A11">
      <w:pPr>
        <w:rPr>
          <w:color w:val="000000"/>
          <w:sz w:val="28"/>
          <w:szCs w:val="28"/>
        </w:rPr>
      </w:pPr>
    </w:p>
    <w:p w:rsidR="005D7A11" w:rsidRDefault="005D7A11" w:rsidP="005D7A11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основе статьи 35 Федерального закона  от 6 октября 2003 года </w:t>
      </w:r>
      <w:r>
        <w:rPr>
          <w:sz w:val="28"/>
          <w:szCs w:val="28"/>
          <w:lang w:val="en-US"/>
        </w:rPr>
        <w:t>N</w:t>
      </w:r>
      <w:r w:rsidRPr="005D7A11">
        <w:rPr>
          <w:sz w:val="28"/>
          <w:szCs w:val="28"/>
        </w:rPr>
        <w:t xml:space="preserve"> </w:t>
      </w:r>
      <w:r>
        <w:rPr>
          <w:sz w:val="28"/>
          <w:szCs w:val="28"/>
        </w:rPr>
        <w:t>131 – ФЗ «Об общих принципах организации местного самоуправления в Российской Федерации», Совет депутатов муниципального образования Бородинский сельсовет  РЕШИЛ:</w:t>
      </w:r>
    </w:p>
    <w:p w:rsidR="005D7A11" w:rsidRDefault="005D7A11" w:rsidP="005D7A11">
      <w:pPr>
        <w:rPr>
          <w:sz w:val="28"/>
          <w:szCs w:val="28"/>
        </w:rPr>
      </w:pPr>
    </w:p>
    <w:p w:rsidR="005D7A11" w:rsidRDefault="005D7A11" w:rsidP="005D7A11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согласно приложению.</w:t>
      </w:r>
    </w:p>
    <w:p w:rsidR="005D7A11" w:rsidRDefault="005D7A11" w:rsidP="005D7A11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настоящее решение вступает в силу после его официального обнародования.</w:t>
      </w:r>
    </w:p>
    <w:p w:rsidR="005D7A11" w:rsidRDefault="005D7A11" w:rsidP="005D7A11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5D7A11" w:rsidRDefault="005D7A11" w:rsidP="005D7A11">
      <w:pPr>
        <w:rPr>
          <w:sz w:val="28"/>
          <w:szCs w:val="28"/>
        </w:rPr>
      </w:pPr>
    </w:p>
    <w:p w:rsidR="005D7A11" w:rsidRDefault="005D7A11" w:rsidP="005D7A11">
      <w:pPr>
        <w:rPr>
          <w:sz w:val="28"/>
          <w:szCs w:val="28"/>
        </w:rPr>
      </w:pPr>
    </w:p>
    <w:p w:rsidR="005D7A11" w:rsidRDefault="005D7A11" w:rsidP="005D7A11">
      <w:pPr>
        <w:rPr>
          <w:sz w:val="28"/>
          <w:szCs w:val="28"/>
        </w:rPr>
      </w:pP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С.Ю.Ларионова.</w:t>
      </w:r>
    </w:p>
    <w:p w:rsidR="005D7A11" w:rsidRDefault="005D7A11" w:rsidP="005D7A11"/>
    <w:p w:rsidR="005D7A11" w:rsidRDefault="005D7A11" w:rsidP="005D7A11"/>
    <w:p w:rsidR="005D7A11" w:rsidRDefault="005D7A11" w:rsidP="005D7A11"/>
    <w:p w:rsidR="005D7A11" w:rsidRDefault="005D7A11" w:rsidP="005D7A11"/>
    <w:p w:rsidR="005D7A11" w:rsidRDefault="005D7A11" w:rsidP="005D7A11">
      <w:pPr>
        <w:rPr>
          <w:sz w:val="28"/>
          <w:szCs w:val="28"/>
        </w:rPr>
      </w:pPr>
      <w:r>
        <w:t>Разослано:</w:t>
      </w:r>
      <w:r w:rsidR="00A12706">
        <w:t xml:space="preserve"> </w:t>
      </w:r>
      <w:r>
        <w:t>администрации, прокурору района, в места обнародования</w:t>
      </w:r>
      <w:r>
        <w:rPr>
          <w:sz w:val="28"/>
          <w:szCs w:val="28"/>
        </w:rPr>
        <w:t>.</w:t>
      </w:r>
    </w:p>
    <w:p w:rsidR="005D7A11" w:rsidRDefault="005D7A11" w:rsidP="005D7A11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</w:p>
    <w:p w:rsidR="005D7A11" w:rsidRDefault="005D7A11" w:rsidP="005D7A11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 к решению          </w:t>
      </w:r>
    </w:p>
    <w:p w:rsidR="005D7A11" w:rsidRDefault="005D7A11" w:rsidP="005D7A11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29.10.2015 №  </w:t>
      </w:r>
      <w:r w:rsidR="00A12706">
        <w:rPr>
          <w:sz w:val="28"/>
          <w:szCs w:val="28"/>
        </w:rPr>
        <w:t xml:space="preserve">10/60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рс</w:t>
      </w:r>
      <w:proofErr w:type="spellEnd"/>
    </w:p>
    <w:p w:rsidR="005D7A11" w:rsidRDefault="005D7A11" w:rsidP="005D7A11">
      <w:pPr>
        <w:rPr>
          <w:sz w:val="28"/>
          <w:szCs w:val="28"/>
        </w:rPr>
      </w:pPr>
    </w:p>
    <w:p w:rsidR="005D7A11" w:rsidRDefault="005D7A11" w:rsidP="005D7A1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</w:t>
      </w:r>
    </w:p>
    <w:p w:rsidR="005D7A11" w:rsidRDefault="005D7A11" w:rsidP="005D7A11">
      <w:pPr>
        <w:jc w:val="center"/>
        <w:rPr>
          <w:sz w:val="28"/>
          <w:szCs w:val="28"/>
        </w:rPr>
      </w:pPr>
    </w:p>
    <w:p w:rsidR="005D7A11" w:rsidRDefault="005D7A11" w:rsidP="005D7A1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Настоящие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(далее – Правила) разработаны в соответствии с Водным кодексом Российской Федерации, устанавливают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</w:t>
      </w:r>
      <w:proofErr w:type="gramEnd"/>
      <w:r>
        <w:rPr>
          <w:sz w:val="28"/>
          <w:szCs w:val="28"/>
        </w:rPr>
        <w:t xml:space="preserve"> общего пользования и их береговым полосам, на территории муниципального образования Бородинский сельсовет.</w:t>
      </w:r>
    </w:p>
    <w:p w:rsidR="005D7A11" w:rsidRDefault="005D7A11" w:rsidP="005D7A11">
      <w:pPr>
        <w:rPr>
          <w:sz w:val="28"/>
          <w:szCs w:val="28"/>
        </w:rPr>
      </w:pP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1.2. Использование водных объектов общего пользования, расположенных на территории муниципального образования,  для личных и бытовых нужд осуществляется в соответствии с Водным кодексом Российской Федерации, нормативными правовыми актами Российской Федерации, регулирующими водные отношения, настоящими Правилами.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1.3. В целях настоящих Правил используется следующее основное понятие –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личные и бытовые нужды.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Личные и бытовые нужды – личные, семейные, домашние нужды, не связанные с осуществлением предпринимательской деятельности, включающие в себя: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туризм, спорт, любительское и спортивное рыболовство, охота, отдых;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полив садовых, огородных, дачных земельных участков, предоставленных или приобретенных для ведения садоводства, огородничества, личного подсобного, дачного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купание и удовлетворение иных личных и бытовых нужд.</w:t>
      </w:r>
    </w:p>
    <w:p w:rsidR="005D7A11" w:rsidRDefault="005D7A11" w:rsidP="005D7A11">
      <w:pPr>
        <w:rPr>
          <w:sz w:val="28"/>
          <w:szCs w:val="28"/>
        </w:rPr>
      </w:pP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1.4. Использование водных объектов общего пользования для личных и бытовых нужд, расположенных на территории муниципального образования, осуществляется при соблюдении Правил охраны жизни людей на водных объектах.</w:t>
      </w:r>
    </w:p>
    <w:p w:rsidR="005D7A11" w:rsidRDefault="005D7A11" w:rsidP="005D7A11">
      <w:pPr>
        <w:jc w:val="center"/>
        <w:rPr>
          <w:sz w:val="28"/>
          <w:szCs w:val="28"/>
        </w:rPr>
      </w:pPr>
      <w:r>
        <w:rPr>
          <w:sz w:val="28"/>
          <w:szCs w:val="28"/>
        </w:rPr>
        <w:t>2.ПРАВИЛА ИСПОЛЬЗОВАНИЯ ВОДНЫХ ОБЪЕКТОВ ОБЩЕГО ПОЛЬЗОВАНИЯ ДЛЯ ЛИЧНЫХ И БЫТОВЫХ НУЖД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2.1. Граждане при использовании водных объектов общего пользования для личных и бытовых нужд имеют право: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а) доступа к водным объектам общего пользования и бесплатного использования их, если иное не предусмотрено законодательством Российской Федерации;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б)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в) получать в установленном порядке информацию о состоянии водных объектов общего пользования.</w:t>
      </w:r>
    </w:p>
    <w:p w:rsidR="005D7A11" w:rsidRDefault="005D7A11" w:rsidP="005D7A11">
      <w:pPr>
        <w:rPr>
          <w:sz w:val="28"/>
          <w:szCs w:val="28"/>
        </w:rPr>
      </w:pP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2.2. Граждане при использовании  водных объектов общего пользования для личных и бытовых нужд обязаны: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а) рационально использовать водные объекты общего пользования;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б) не допускать нарушения прав других граждан, а также причинения вреда здоровью людей и окружающей природной среде;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в) не допускать загрязнения и засорения водных объектов общего пользования, а также прилегающих к ним территорий;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г) не допускать ухудшение качества воды в водоемах, среды обитания объектов животного и растительного мира;</w:t>
      </w:r>
    </w:p>
    <w:p w:rsidR="005D7A11" w:rsidRDefault="005D7A11" w:rsidP="005D7A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не допускать уничтожения или повреждения почвенного покрова и объектов растительного мира на берегах водных объектов общего пользования;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е) выполнять предписания должностных лиц органов исполнительной власти,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ж) соблюдать законодательство Российской Федерации в области охраны окружающей среды.</w:t>
      </w:r>
    </w:p>
    <w:p w:rsidR="005D7A11" w:rsidRDefault="005D7A11" w:rsidP="005D7A11">
      <w:pPr>
        <w:rPr>
          <w:sz w:val="28"/>
          <w:szCs w:val="28"/>
        </w:rPr>
      </w:pP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2.3. Гражданам при использовании водных объектов общего пользования для личных и бытовых нужд запрещается: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а) совершать действия, угрожающие жизни и здоровью людей и наносящие вред окружающей природной среде;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б) создавать препятствия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нарушать и ограничивать их права, а также создавать помехи и опасность для судоходства и людей;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купаться в необорудованных местах, а также в пределах запретных и охраняемых зон мостов, водопроводных и иных сооружений, а также в других запрещенных местах, в которых выставлены специальные информационные знаки и предупредительные щиты;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г) осуществлять сброс в водные объекты общего пользования отходов производства и потребления, химических веществ;</w:t>
      </w:r>
    </w:p>
    <w:p w:rsidR="005D7A11" w:rsidRDefault="005D7A11" w:rsidP="005D7A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применять источники загрязнения, засорения и истощения водных объектов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е) осуществлять заправку топливом, мойку и ремонт автотранспорта и других машин и механизмов в пределах береговой полосы водных объектов общего пользования;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ж) производить выпас скота и птицы, осуществлять сенокос на береговой полосе водных объектов общего пользования;</w:t>
      </w:r>
    </w:p>
    <w:p w:rsidR="005D7A11" w:rsidRDefault="005D7A11" w:rsidP="005D7A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снятие и самовольная установка оборудования и средств обозначения участков водных объектов общего пользования, специальных информационных знаков и предупредительных щитов, установленных на законных основаниях.</w:t>
      </w:r>
    </w:p>
    <w:p w:rsidR="005D7A11" w:rsidRDefault="005D7A11" w:rsidP="005D7A11">
      <w:pPr>
        <w:rPr>
          <w:sz w:val="28"/>
          <w:szCs w:val="28"/>
        </w:rPr>
      </w:pP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 xml:space="preserve">2.4. Гражданам в границах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</w:t>
      </w:r>
      <w:proofErr w:type="gramStart"/>
      <w:r>
        <w:rPr>
          <w:sz w:val="28"/>
          <w:szCs w:val="28"/>
        </w:rPr>
        <w:t>запрещены</w:t>
      </w:r>
      <w:proofErr w:type="gramEnd"/>
      <w:r>
        <w:rPr>
          <w:sz w:val="28"/>
          <w:szCs w:val="28"/>
        </w:rPr>
        <w:t>: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- использование сточных вод для удобрения почв;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- размещение скотомогильников, мест захоронения отходов производства и потребления, химических, взрывчатых, токсичных, отравляющих и ядовитых веществ;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- иные виды деятельности, запрещенные законодательством Российской Федерации.</w:t>
      </w:r>
    </w:p>
    <w:p w:rsidR="005D7A11" w:rsidRDefault="005D7A11" w:rsidP="005D7A11">
      <w:pPr>
        <w:rPr>
          <w:sz w:val="28"/>
          <w:szCs w:val="28"/>
        </w:rPr>
      </w:pPr>
    </w:p>
    <w:p w:rsidR="005D7A11" w:rsidRDefault="005D7A11" w:rsidP="005D7A11">
      <w:pPr>
        <w:jc w:val="center"/>
        <w:rPr>
          <w:sz w:val="28"/>
          <w:szCs w:val="28"/>
        </w:rPr>
      </w:pPr>
      <w:r>
        <w:rPr>
          <w:sz w:val="28"/>
          <w:szCs w:val="28"/>
        </w:rPr>
        <w:t>3.ИНФОРМИРОВАНИЕ НАСЕЛЕНИЯ ОБ ОГРАНИЧЕНИЯХ ИСПОЛЬЗОВАНИЯ ВОДНЫХ 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</w:p>
    <w:p w:rsidR="005D7A11" w:rsidRDefault="005D7A11" w:rsidP="005D7A11">
      <w:pPr>
        <w:jc w:val="center"/>
        <w:rPr>
          <w:sz w:val="28"/>
          <w:szCs w:val="28"/>
        </w:rPr>
      </w:pP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3.1. Информирование населения об ограничениях использования водных 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на территории муниципального образования Бородинский сельсовет устанавливаются администрацией муниципального образования.</w:t>
      </w:r>
    </w:p>
    <w:p w:rsidR="005D7A11" w:rsidRDefault="005D7A11" w:rsidP="005D7A11">
      <w:pPr>
        <w:rPr>
          <w:sz w:val="28"/>
          <w:szCs w:val="28"/>
        </w:rPr>
      </w:pP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3.2. Информирование населения об ограничениях, указанных в пункте 3.1 настоящего раздела, осуществляется администрацией муниципального образования: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а) через средства массовой информации (периодические печатные издания, телеканалы, радиоканалы), посредством сети Интернет (на официальном сайте администрации муниципального образования);</w:t>
      </w:r>
    </w:p>
    <w:p w:rsidR="005D7A11" w:rsidRDefault="005D7A11" w:rsidP="005D7A11">
      <w:pPr>
        <w:rPr>
          <w:sz w:val="28"/>
          <w:szCs w:val="28"/>
        </w:rPr>
      </w:pPr>
      <w:r>
        <w:rPr>
          <w:sz w:val="28"/>
          <w:szCs w:val="28"/>
        </w:rPr>
        <w:t>б) путем установления специальных информационных знаков и предупредительных щитов.</w:t>
      </w:r>
      <w:bookmarkStart w:id="0" w:name="_GoBack"/>
      <w:bookmarkEnd w:id="0"/>
    </w:p>
    <w:p w:rsidR="005D7A11" w:rsidRDefault="005D7A11" w:rsidP="005D7A11">
      <w:pPr>
        <w:rPr>
          <w:sz w:val="28"/>
          <w:szCs w:val="28"/>
        </w:rPr>
      </w:pPr>
    </w:p>
    <w:p w:rsidR="005D7A11" w:rsidRDefault="005D7A11" w:rsidP="005D7A11">
      <w:pPr>
        <w:rPr>
          <w:sz w:val="28"/>
          <w:szCs w:val="28"/>
        </w:rPr>
      </w:pPr>
    </w:p>
    <w:p w:rsidR="005D7A11" w:rsidRDefault="005D7A11" w:rsidP="005D7A11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28"/>
        </w:rPr>
        <w:t xml:space="preserve"> </w:t>
      </w:r>
    </w:p>
    <w:p w:rsidR="005D7A11" w:rsidRDefault="005D7A11" w:rsidP="005D7A11"/>
    <w:p w:rsidR="00FB0BC8" w:rsidRDefault="00C5670C"/>
    <w:sectPr w:rsidR="00FB0BC8" w:rsidSect="002E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7A15"/>
    <w:multiLevelType w:val="hybridMultilevel"/>
    <w:tmpl w:val="4B8C9A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A11"/>
    <w:rsid w:val="00000D06"/>
    <w:rsid w:val="002E7067"/>
    <w:rsid w:val="003C1646"/>
    <w:rsid w:val="005D7A11"/>
    <w:rsid w:val="006D1F3D"/>
    <w:rsid w:val="007D2CBB"/>
    <w:rsid w:val="00A12706"/>
    <w:rsid w:val="00BC611F"/>
    <w:rsid w:val="00BD49D0"/>
    <w:rsid w:val="00C5670C"/>
    <w:rsid w:val="00CE6DB1"/>
    <w:rsid w:val="00E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5D7A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5D7A1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5D7A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1230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2015-10-27T04:50:00Z</cp:lastPrinted>
  <dcterms:created xsi:type="dcterms:W3CDTF">2015-10-27T04:39:00Z</dcterms:created>
  <dcterms:modified xsi:type="dcterms:W3CDTF">2015-10-27T05:09:00Z</dcterms:modified>
</cp:coreProperties>
</file>