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403B02" w:rsidTr="0053018D">
        <w:tc>
          <w:tcPr>
            <w:tcW w:w="4395" w:type="dxa"/>
            <w:gridSpan w:val="3"/>
          </w:tcPr>
          <w:p w:rsidR="00403B02" w:rsidRDefault="00403B02" w:rsidP="00403B0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403B02" w:rsidRDefault="00403B02" w:rsidP="00403B02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271F4B" w:rsidRPr="00271F4B" w:rsidRDefault="00271F4B" w:rsidP="00271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       </w:t>
            </w:r>
            <w:r w:rsidRPr="00271F4B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АДМИНИСТРАЦИЯ</w:t>
            </w:r>
          </w:p>
          <w:p w:rsidR="00271F4B" w:rsidRPr="00271F4B" w:rsidRDefault="00271F4B" w:rsidP="0027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271F4B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271F4B" w:rsidRPr="00271F4B" w:rsidRDefault="00271F4B" w:rsidP="0027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271F4B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Бородинский сельсовет</w:t>
            </w:r>
          </w:p>
          <w:p w:rsidR="00271F4B" w:rsidRPr="00271F4B" w:rsidRDefault="00271F4B" w:rsidP="0027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271F4B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Ташлинского района</w:t>
            </w:r>
          </w:p>
          <w:p w:rsidR="00271F4B" w:rsidRPr="00271F4B" w:rsidRDefault="00271F4B" w:rsidP="0027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271F4B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403B02" w:rsidRDefault="00403B02" w:rsidP="00403B0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403B02" w:rsidRDefault="00403B02" w:rsidP="00403B0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03B02" w:rsidRPr="00403B02" w:rsidTr="0053018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B02" w:rsidRPr="00403B02" w:rsidRDefault="007F02E2" w:rsidP="00403B0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20.03.2017</w:t>
            </w:r>
          </w:p>
        </w:tc>
        <w:tc>
          <w:tcPr>
            <w:tcW w:w="577" w:type="dxa"/>
          </w:tcPr>
          <w:p w:rsidR="00403B02" w:rsidRPr="00403B02" w:rsidRDefault="00403B02" w:rsidP="00403B02">
            <w:pPr>
              <w:pStyle w:val="FR1"/>
              <w:jc w:val="center"/>
              <w:rPr>
                <w:rFonts w:ascii="Times New Roman" w:hAnsi="Times New Roman"/>
              </w:rPr>
            </w:pPr>
            <w:r w:rsidRPr="00403B0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B02" w:rsidRPr="00403B02" w:rsidRDefault="007F02E2" w:rsidP="00403B0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18-п</w:t>
            </w:r>
          </w:p>
        </w:tc>
      </w:tr>
      <w:tr w:rsidR="00403B02" w:rsidRPr="00403B02" w:rsidTr="0053018D">
        <w:tc>
          <w:tcPr>
            <w:tcW w:w="4395" w:type="dxa"/>
            <w:gridSpan w:val="3"/>
          </w:tcPr>
          <w:p w:rsidR="00403B02" w:rsidRPr="00403B02" w:rsidRDefault="00403B02" w:rsidP="00403B0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403B02">
              <w:rPr>
                <w:rFonts w:ascii="Times New Roman" w:hAnsi="Times New Roman"/>
                <w:b/>
              </w:rPr>
              <w:t>с. Бородинск</w:t>
            </w:r>
          </w:p>
        </w:tc>
      </w:tr>
    </w:tbl>
    <w:p w:rsidR="00403B02" w:rsidRPr="00403B02" w:rsidRDefault="009F43E4" w:rsidP="00403B02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F43E4">
        <w:rPr>
          <w:rFonts w:ascii="Times New Roman" w:hAnsi="Times New Roman" w:cs="Times New Roman"/>
        </w:rPr>
        <w:pict>
          <v:line id="_x0000_s1029" style="position:absolute;flip:x;z-index:251663360;mso-position-horizontal-relative:text;mso-position-vertical-relative:text" from="3in,11.7pt" to="243pt,11.7pt" strokeweight=".26mm">
            <v:stroke joinstyle="miter"/>
          </v:line>
        </w:pict>
      </w:r>
      <w:r w:rsidRPr="009F43E4">
        <w:rPr>
          <w:rFonts w:ascii="Times New Roman" w:hAnsi="Times New Roman" w:cs="Times New Roman"/>
        </w:rPr>
        <w:pict>
          <v:line id="_x0000_s1028" style="position:absolute;z-index:251662336;mso-position-horizontal-relative:text;mso-position-vertical-relative:text" from="243pt,11.7pt" to="243pt,38.7pt" strokeweight=".26mm">
            <v:stroke joinstyle="miter"/>
          </v:line>
        </w:pict>
      </w:r>
      <w:r w:rsidRPr="009F43E4">
        <w:rPr>
          <w:rFonts w:ascii="Times New Roman" w:hAnsi="Times New Roman" w:cs="Times New Roman"/>
        </w:rPr>
        <w:pict>
          <v:line id="_x0000_s1026" style="position:absolute;z-index:251660288;mso-position-horizontal-relative:text;mso-position-vertical-relative:text" from="-9pt,11.7pt" to="18pt,11.7pt" strokeweight=".26mm">
            <v:stroke joinstyle="miter"/>
          </v:line>
        </w:pict>
      </w:r>
      <w:r w:rsidRPr="009F43E4">
        <w:rPr>
          <w:rFonts w:ascii="Times New Roman" w:hAnsi="Times New Roman" w:cs="Times New Roman"/>
        </w:rPr>
        <w:pict>
          <v:line id="_x0000_s1027" style="position:absolute;z-index:251661312;mso-position-horizontal-relative:text;mso-position-vertical-relative:text" from="-9pt,11.7pt" to="-9pt,38.7pt" strokeweight=".26mm">
            <v:stroke joinstyle="miter"/>
          </v:line>
        </w:pict>
      </w:r>
      <w:r w:rsidR="00403B02" w:rsidRPr="00403B0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p w:rsidR="00403B02" w:rsidRDefault="00403B02" w:rsidP="00403B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</w:t>
      </w:r>
    </w:p>
    <w:p w:rsidR="00403B02" w:rsidRDefault="00403B02" w:rsidP="00403B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>программы «Функционирование и</w:t>
      </w:r>
    </w:p>
    <w:p w:rsidR="00403B02" w:rsidRDefault="00403B02" w:rsidP="00403B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 xml:space="preserve"> развитие муниципальной службы</w:t>
      </w:r>
    </w:p>
    <w:p w:rsidR="00403B02" w:rsidRDefault="00403B02" w:rsidP="00403B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403B02" w:rsidRDefault="00403B02" w:rsidP="00403B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 xml:space="preserve">Бородинский  сельсовет Ташлинского </w:t>
      </w:r>
    </w:p>
    <w:p w:rsidR="00403B02" w:rsidRDefault="00403B02" w:rsidP="00403B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>района Оренбургской области»</w:t>
      </w:r>
    </w:p>
    <w:p w:rsidR="00403B02" w:rsidRPr="00403B02" w:rsidRDefault="00403B02" w:rsidP="00403B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 xml:space="preserve"> на  2017–2020 годы»</w:t>
      </w:r>
    </w:p>
    <w:p w:rsidR="00403B02" w:rsidRPr="00403B02" w:rsidRDefault="00403B02" w:rsidP="00403B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pStyle w:val="a6"/>
        <w:spacing w:line="240" w:lineRule="auto"/>
      </w:pPr>
      <w:r w:rsidRPr="00403B02"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муниципальном образовании) Бородинский  сельсовет Ташлинского района Оренбургской области, повышения результативности профессиональной служебной деятельности муниципальных служащих:</w:t>
      </w:r>
    </w:p>
    <w:p w:rsidR="00403B02" w:rsidRPr="00403B02" w:rsidRDefault="00403B02" w:rsidP="00403B0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>1. Утвердить  муниципальную программу «Функционирование и развитие муниципальной службы муниципального образования  Бородинский  сельсовет Ташлинского района Оренбургской области» на  2017–2020 годы» согласно приложению.</w:t>
      </w:r>
    </w:p>
    <w:p w:rsidR="00403B02" w:rsidRPr="00403B02" w:rsidRDefault="00403B02" w:rsidP="00403B0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403B02" w:rsidRPr="00403B02" w:rsidRDefault="00403B02" w:rsidP="00403B0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403B02" w:rsidRPr="00403B02" w:rsidRDefault="00403B02" w:rsidP="00403B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С.Ю.Ларионова </w:t>
      </w:r>
    </w:p>
    <w:p w:rsidR="00403B02" w:rsidRPr="00403B02" w:rsidRDefault="00403B02" w:rsidP="0040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403B02" w:rsidRPr="00403B02" w:rsidRDefault="00403B02" w:rsidP="0040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03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3B02" w:rsidRDefault="00403B02" w:rsidP="00403B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</w:t>
      </w:r>
    </w:p>
    <w:p w:rsidR="00403B02" w:rsidRDefault="00403B02" w:rsidP="00403B02">
      <w:pPr>
        <w:pStyle w:val="ConsPlusTitle"/>
        <w:widowControl/>
        <w:ind w:hanging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администрации муниципального </w:t>
      </w:r>
    </w:p>
    <w:p w:rsidR="00403B02" w:rsidRPr="00403B02" w:rsidRDefault="00403B02" w:rsidP="00403B02">
      <w:pPr>
        <w:pStyle w:val="ConsPlusTitle"/>
        <w:widowControl/>
        <w:ind w:hanging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образования Бородинский  сельсовет </w:t>
      </w:r>
    </w:p>
    <w:p w:rsidR="00403B02" w:rsidRPr="00403B02" w:rsidRDefault="00403B02" w:rsidP="00403B02">
      <w:pPr>
        <w:pStyle w:val="ConsPlusTitle"/>
        <w:widowControl/>
        <w:ind w:hanging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Ташлинского  района </w:t>
      </w:r>
    </w:p>
    <w:p w:rsidR="00403B02" w:rsidRPr="00403B02" w:rsidRDefault="00403B02" w:rsidP="00403B02">
      <w:pPr>
        <w:pStyle w:val="ConsPlusTitle"/>
        <w:widowControl/>
        <w:ind w:hanging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Оренбургской области </w:t>
      </w:r>
    </w:p>
    <w:p w:rsidR="00403B02" w:rsidRPr="00403B02" w:rsidRDefault="00403B02" w:rsidP="00403B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7F02E2">
        <w:rPr>
          <w:rFonts w:ascii="Times New Roman" w:hAnsi="Times New Roman" w:cs="Times New Roman"/>
          <w:b w:val="0"/>
          <w:sz w:val="24"/>
          <w:szCs w:val="24"/>
        </w:rPr>
        <w:t>от 20.03.2017</w:t>
      </w:r>
      <w:r w:rsidRPr="00403B0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F02E2">
        <w:rPr>
          <w:rFonts w:ascii="Times New Roman" w:hAnsi="Times New Roman" w:cs="Times New Roman"/>
          <w:b w:val="0"/>
          <w:sz w:val="24"/>
          <w:szCs w:val="24"/>
        </w:rPr>
        <w:t xml:space="preserve">18-п </w:t>
      </w:r>
    </w:p>
    <w:p w:rsidR="00403B02" w:rsidRPr="00403B02" w:rsidRDefault="00403B02" w:rsidP="00403B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3B02" w:rsidRPr="00403B02" w:rsidRDefault="00403B02" w:rsidP="00403B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03B02">
        <w:rPr>
          <w:rFonts w:ascii="Times New Roman" w:hAnsi="Times New Roman" w:cs="Times New Roman"/>
          <w:sz w:val="32"/>
          <w:szCs w:val="32"/>
        </w:rPr>
        <w:t>Муниципальная  программа</w:t>
      </w:r>
    </w:p>
    <w:p w:rsidR="00403B02" w:rsidRPr="00403B02" w:rsidRDefault="00403B02" w:rsidP="00403B02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03B02">
        <w:rPr>
          <w:rFonts w:ascii="Times New Roman" w:hAnsi="Times New Roman" w:cs="Times New Roman"/>
          <w:sz w:val="32"/>
          <w:szCs w:val="32"/>
        </w:rPr>
        <w:t xml:space="preserve">«Функционирование и </w:t>
      </w:r>
      <w:r w:rsidRPr="00403B02">
        <w:rPr>
          <w:rFonts w:ascii="Times New Roman" w:eastAsia="Times New Roman" w:hAnsi="Times New Roman" w:cs="Times New Roman"/>
          <w:sz w:val="32"/>
          <w:szCs w:val="32"/>
        </w:rPr>
        <w:t xml:space="preserve">развитие муниципальной службы </w:t>
      </w:r>
    </w:p>
    <w:p w:rsidR="00403B02" w:rsidRPr="00403B02" w:rsidRDefault="00403B02" w:rsidP="00403B0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03B02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образования  Бородинский  сельсовет Ташлинского района Оренбургской области </w:t>
      </w:r>
    </w:p>
    <w:p w:rsidR="00403B02" w:rsidRPr="00403B02" w:rsidRDefault="00403B02" w:rsidP="00403B0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03B02">
        <w:rPr>
          <w:rFonts w:ascii="Times New Roman" w:hAnsi="Times New Roman" w:cs="Times New Roman"/>
          <w:sz w:val="32"/>
          <w:szCs w:val="32"/>
        </w:rPr>
        <w:t>Оренбургской области на 2017–2020 годы»</w:t>
      </w:r>
    </w:p>
    <w:p w:rsidR="00403B02" w:rsidRPr="00403B02" w:rsidRDefault="00403B02" w:rsidP="00403B0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03B02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403B02" w:rsidRPr="00403B02" w:rsidRDefault="00403B02" w:rsidP="00403B0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3B02" w:rsidRPr="00403B02" w:rsidRDefault="00403B02" w:rsidP="00403B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:rsidR="00403B02" w:rsidRPr="00403B02" w:rsidRDefault="00403B02" w:rsidP="00403B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B02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403B02" w:rsidRPr="00403B02" w:rsidRDefault="00403B02" w:rsidP="00403B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3B02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403B02" w:rsidRPr="00403B02" w:rsidRDefault="00403B02" w:rsidP="00403B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B02">
        <w:rPr>
          <w:rFonts w:ascii="Times New Roman" w:hAnsi="Times New Roman" w:cs="Times New Roman"/>
          <w:b/>
          <w:bCs/>
          <w:sz w:val="28"/>
          <w:szCs w:val="28"/>
        </w:rPr>
        <w:t xml:space="preserve">«Функционирование и развитие муниципальной службы муниципального образования Бородинский </w:t>
      </w:r>
      <w:r w:rsidRPr="00403B02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 </w:t>
      </w:r>
      <w:r w:rsidRPr="00403B02">
        <w:rPr>
          <w:rFonts w:ascii="Times New Roman" w:hAnsi="Times New Roman" w:cs="Times New Roman"/>
          <w:b/>
          <w:bCs/>
          <w:sz w:val="28"/>
          <w:szCs w:val="28"/>
        </w:rPr>
        <w:t>на 2017-2020 годы»</w:t>
      </w:r>
    </w:p>
    <w:p w:rsidR="00403B02" w:rsidRPr="00403B02" w:rsidRDefault="00403B02" w:rsidP="00403B0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  <w:i/>
          <w:iCs/>
          <w:spacing w:val="-3"/>
        </w:rPr>
        <w:t>(наименование муниципальной программы)</w:t>
      </w:r>
    </w:p>
    <w:p w:rsidR="00403B02" w:rsidRPr="00403B02" w:rsidRDefault="00403B02" w:rsidP="00403B0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03B02" w:rsidRPr="00403B02" w:rsidRDefault="00403B02" w:rsidP="00403B0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403B02" w:rsidRPr="00403B02" w:rsidTr="0053018D"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spacing w:val="-2"/>
              </w:rPr>
              <w:t xml:space="preserve">Ответственный исполнитель </w:t>
            </w:r>
            <w:r w:rsidRPr="00403B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 xml:space="preserve">Администрация муниципального образования Бородинский сельсовет Ташлинского района Оренбургской области </w:t>
            </w:r>
          </w:p>
        </w:tc>
      </w:tr>
      <w:tr w:rsidR="00403B02" w:rsidRPr="00403B02" w:rsidTr="0053018D"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Муниципальные служащие администрации муниципального образования Бородинский  сельсовет</w:t>
            </w:r>
          </w:p>
        </w:tc>
      </w:tr>
      <w:tr w:rsidR="00403B02" w:rsidRPr="00403B02" w:rsidTr="0053018D">
        <w:trPr>
          <w:trHeight w:hRule="exact" w:val="1135"/>
        </w:trPr>
        <w:tc>
          <w:tcPr>
            <w:tcW w:w="2977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Бородинский сельсовет </w:t>
            </w:r>
          </w:p>
        </w:tc>
      </w:tr>
      <w:tr w:rsidR="00403B02" w:rsidRPr="00403B02" w:rsidTr="0053018D">
        <w:trPr>
          <w:trHeight w:hRule="exact" w:val="3695"/>
        </w:trPr>
        <w:tc>
          <w:tcPr>
            <w:tcW w:w="2977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Задача программы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shd w:val="clear" w:color="auto" w:fill="FFFFFF"/>
          </w:tcPr>
          <w:p w:rsidR="00403B02" w:rsidRPr="00403B02" w:rsidRDefault="00403B02" w:rsidP="00403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муниципальных правовых актов  по вопросам муниципальной службы; </w:t>
            </w:r>
          </w:p>
          <w:p w:rsidR="00403B02" w:rsidRPr="00403B02" w:rsidRDefault="00403B02" w:rsidP="00403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муниципального образования </w:t>
            </w:r>
            <w:r w:rsidRPr="00403B02">
              <w:rPr>
                <w:rFonts w:ascii="Times New Roman" w:hAnsi="Times New Roman" w:cs="Times New Roman"/>
              </w:rPr>
              <w:t>Бородинский</w:t>
            </w: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сельсовет; </w:t>
            </w:r>
          </w:p>
          <w:p w:rsidR="00403B02" w:rsidRPr="00403B02" w:rsidRDefault="00403B02" w:rsidP="00403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повышение квалификации муниципальных служащих; </w:t>
            </w:r>
          </w:p>
          <w:p w:rsidR="00403B02" w:rsidRPr="00403B02" w:rsidRDefault="00403B02" w:rsidP="00403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кадрового состава муниципальных служащих; </w:t>
            </w:r>
          </w:p>
          <w:p w:rsidR="00403B02" w:rsidRPr="00403B02" w:rsidRDefault="00403B02" w:rsidP="00403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мероприятий, направленных на противодействие коррупции. </w:t>
            </w:r>
          </w:p>
        </w:tc>
      </w:tr>
      <w:tr w:rsidR="00403B02" w:rsidRPr="00403B02" w:rsidTr="0053018D">
        <w:trPr>
          <w:trHeight w:hRule="exact" w:val="3120"/>
        </w:trPr>
        <w:tc>
          <w:tcPr>
            <w:tcW w:w="2977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403B02" w:rsidRPr="00403B02" w:rsidRDefault="00403B02" w:rsidP="00403B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>1. Доля устраненных из числа  выявленных нарушений муниципальных правовых актов  в сфере муниципальной службы - 100%;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2. Доля рабочих мест соответствующих нормам и требованиям по охране труда – 100%;</w:t>
            </w:r>
          </w:p>
          <w:p w:rsidR="00403B02" w:rsidRPr="00403B02" w:rsidRDefault="00403B02" w:rsidP="00403B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>3. Доля муниципальных служащих, прошедших повышение квалификации  – 100%.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4. Доля муниципальных служащих имеющих стаж работы свыше 10 лет – 30%.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5. Количество выявленных нарушений муниципальных правовых актов  в сфере противодействия коррупции - 0%;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3B02" w:rsidRPr="00403B02" w:rsidTr="0053018D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719" w:type="dxa"/>
            <w:shd w:val="clear" w:color="auto" w:fill="FFFFFF"/>
          </w:tcPr>
          <w:p w:rsidR="00403B02" w:rsidRPr="00403B02" w:rsidRDefault="00403B02" w:rsidP="00403B0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>2017–2020 годы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3B02" w:rsidRPr="00403B02" w:rsidTr="00403B02">
        <w:trPr>
          <w:trHeight w:hRule="exact" w:val="3098"/>
        </w:trPr>
        <w:tc>
          <w:tcPr>
            <w:tcW w:w="2977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spacing w:val="-2"/>
              </w:rPr>
              <w:lastRenderedPageBreak/>
              <w:t xml:space="preserve">Объемы бюджетных ассигнований </w:t>
            </w:r>
            <w:r w:rsidRPr="00403B02">
              <w:rPr>
                <w:rFonts w:ascii="Times New Roman" w:hAnsi="Times New Roman" w:cs="Times New Roman"/>
              </w:rPr>
              <w:t>программы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shd w:val="clear" w:color="auto" w:fill="FFFFFF"/>
          </w:tcPr>
          <w:p w:rsidR="00403B02" w:rsidRPr="00403B02" w:rsidRDefault="00403B02" w:rsidP="00403B0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403B02" w:rsidRDefault="00403B02" w:rsidP="00403B0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>2017 –</w:t>
            </w:r>
            <w:r w:rsidRPr="0040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832,1</w:t>
            </w: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403B02" w:rsidRPr="00403B02" w:rsidRDefault="00403B02" w:rsidP="00403B0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Pr="0040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  <w:p w:rsidR="00403B02" w:rsidRPr="00403B02" w:rsidRDefault="00403B02" w:rsidP="00403B0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>2019 – _</w:t>
            </w:r>
            <w:r w:rsidRPr="0040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  <w:p w:rsidR="00403B02" w:rsidRPr="00403B02" w:rsidRDefault="00403B02" w:rsidP="00403B0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2010 – </w:t>
            </w:r>
            <w:r w:rsidRPr="0040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  <w:p w:rsidR="00403B02" w:rsidRPr="00403B02" w:rsidRDefault="00403B02" w:rsidP="00403B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403B02" w:rsidRPr="00403B02" w:rsidTr="0053018D"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403B02" w:rsidRPr="00403B02" w:rsidRDefault="00403B02" w:rsidP="0040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403B02" w:rsidRPr="00403B02" w:rsidRDefault="00403B02" w:rsidP="00403B0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соответствия муниципальных правовых актов по вопросам регулирования муниципальной службы областному и федеральному  законодательству; </w:t>
            </w:r>
          </w:p>
          <w:p w:rsidR="00403B02" w:rsidRPr="00403B02" w:rsidRDefault="00403B02" w:rsidP="00403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403B02" w:rsidRPr="00403B02" w:rsidRDefault="00403B02" w:rsidP="00403B02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403B02" w:rsidRPr="00403B02" w:rsidRDefault="00403B02" w:rsidP="00403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открытости и подконтрольности деятельности органов  муниципального самоуправления гражданскому обществу.</w:t>
            </w:r>
          </w:p>
        </w:tc>
      </w:tr>
      <w:tr w:rsidR="00403B02" w:rsidRPr="00403B02" w:rsidTr="0053018D">
        <w:trPr>
          <w:trHeight w:hRule="exact" w:val="4094"/>
        </w:trPr>
        <w:tc>
          <w:tcPr>
            <w:tcW w:w="2977" w:type="dxa"/>
            <w:shd w:val="clear" w:color="auto" w:fill="FFFFFF"/>
          </w:tcPr>
          <w:p w:rsidR="00403B02" w:rsidRPr="00403B02" w:rsidRDefault="00403B02" w:rsidP="0040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1. Глава администрации муниципального образования Бородинский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2Ведущий бухгалтер  Бородинский  сельсовет осуществляет контроль за целевым использование средств, заложенных в Программу.</w:t>
            </w:r>
          </w:p>
          <w:p w:rsidR="00403B02" w:rsidRPr="00403B02" w:rsidRDefault="007F02E2" w:rsidP="0040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Специалист1</w:t>
            </w:r>
            <w:r w:rsidR="00403B02" w:rsidRPr="00403B02">
              <w:rPr>
                <w:rFonts w:ascii="Times New Roman" w:hAnsi="Times New Roman" w:cs="Times New Roman"/>
              </w:rPr>
              <w:t xml:space="preserve"> категории  администрации муниципального образования Бородинский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403B02" w:rsidRPr="00403B02" w:rsidRDefault="00403B02" w:rsidP="0040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3B02" w:rsidRPr="00403B02" w:rsidRDefault="00403B02" w:rsidP="00403B02">
      <w:pPr>
        <w:spacing w:after="0" w:line="240" w:lineRule="auto"/>
        <w:rPr>
          <w:rFonts w:ascii="Times New Roman" w:hAnsi="Times New Roman" w:cs="Times New Roman"/>
        </w:rPr>
        <w:sectPr w:rsidR="00403B02" w:rsidRPr="00403B02" w:rsidSect="00070B7B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540" w:right="874" w:bottom="993" w:left="1440" w:header="720" w:footer="720" w:gutter="0"/>
          <w:cols w:space="60"/>
          <w:noEndnote/>
          <w:titlePg/>
        </w:sectPr>
      </w:pPr>
    </w:p>
    <w:p w:rsidR="00403B02" w:rsidRPr="00403B02" w:rsidRDefault="00403B02" w:rsidP="00403B0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lastRenderedPageBreak/>
        <w:t xml:space="preserve">1. Общая характеристика  </w:t>
      </w:r>
    </w:p>
    <w:p w:rsidR="00403B02" w:rsidRPr="00403B02" w:rsidRDefault="00403B02" w:rsidP="00403B02">
      <w:pPr>
        <w:pStyle w:val="ConsPlusNormal"/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Муниципальная программа «Функционирование и развитие муниципальной службы  </w:t>
      </w:r>
      <w:r w:rsidRPr="00403B0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</w:t>
      </w:r>
      <w:r w:rsidRPr="00403B02">
        <w:rPr>
          <w:rFonts w:ascii="Times New Roman" w:hAnsi="Times New Roman" w:cs="Times New Roman"/>
          <w:sz w:val="24"/>
          <w:szCs w:val="24"/>
        </w:rPr>
        <w:t xml:space="preserve">Бородинский </w:t>
      </w:r>
      <w:r w:rsidRPr="00403B02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Ташлинского района </w:t>
      </w:r>
      <w:r w:rsidRPr="00403B02">
        <w:rPr>
          <w:rFonts w:ascii="Times New Roman" w:hAnsi="Times New Roman" w:cs="Times New Roman"/>
          <w:sz w:val="24"/>
          <w:szCs w:val="24"/>
        </w:rPr>
        <w:t xml:space="preserve">Оренбургской  области на 2017–2020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</w:t>
      </w:r>
      <w:r w:rsidRPr="00403B02">
        <w:rPr>
          <w:rFonts w:ascii="Times New Roman" w:hAnsi="Times New Roman" w:cs="Times New Roman"/>
          <w:iCs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 xml:space="preserve">Муниципальная служба  в администрации муниципального образования Бородинский сельсовет Ташлинского района Оренбургской области формировалась в соответствии с  Законом Оренбургской области от 10 октября 2007 года  № 1611/339-IV-ОЗ «О муниципальной службе в Оренбургской области». 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В настоящее время правовыми актами администрации Бородинский  сельсовета  урегулированы все основные вопросы муниципальной службы, отнесенные федеральным и областным законодательством к ведению органов местного самоуправления. Наряду с принятием новых правовых актов ведется работа по внесению изменений и признанию, утратившими силу отдельных правовых актов, касающихся вопросов муниципальной службы.</w:t>
      </w:r>
    </w:p>
    <w:p w:rsidR="00403B02" w:rsidRPr="00403B02" w:rsidRDefault="00403B02" w:rsidP="00403B0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  <w:b/>
          <w:bCs/>
        </w:rPr>
        <w:tab/>
      </w:r>
      <w:r w:rsidRPr="00403B02">
        <w:rPr>
          <w:rFonts w:ascii="Times New Roman" w:hAnsi="Times New Roman" w:cs="Times New Roman"/>
        </w:rPr>
        <w:t>В результате определены подходы к формированию кадрового состава, конкретизированы квалификационные требования к должностям муниципальной службы.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С целью определения уровня профессиональных знаний, навыков и умений муниципальных служащих, соответствия их замещаемым должностям и перспективы дальнейшего служебного роста в муниципальном образовании  Бородинский сельсовет  проводится аттестация  муниципальных служащих.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Повышение профессионализма муниципальных служащих обеспечивается путем направления на курсы повышения квалификации, конференции, семинары.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Необходимость осуществления повышения квалификации муниципальных служащих во многом обусловлена постоянным изменением федерального законодательства.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В настоящее время развитию муниципальной службы муниципального образования Бородинский сельсовет препятствует ряд проблем: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отсутствие квалифицированных кадров;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низкий уровень социальной и правовой защищенности муниципальных служащих;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недостаточное внедрение современных образовательных и информационных технологий в процесс обучения муниципальных служащих.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Все эти проблемы взаимосвязаны и могут быть эффективно решены только комплексными программными методами.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03B02" w:rsidRPr="00403B02" w:rsidRDefault="00403B02" w:rsidP="00403B0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t xml:space="preserve">2. Приоритеты муниципальной политики </w:t>
      </w:r>
    </w:p>
    <w:p w:rsidR="00403B02" w:rsidRPr="00403B02" w:rsidRDefault="00403B02" w:rsidP="00403B0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t>в сфере реализации программы</w:t>
      </w:r>
    </w:p>
    <w:p w:rsidR="00403B02" w:rsidRPr="00403B02" w:rsidRDefault="00403B02" w:rsidP="00403B02">
      <w:pPr>
        <w:pStyle w:val="21"/>
        <w:ind w:firstLine="720"/>
        <w:rPr>
          <w:sz w:val="24"/>
          <w:szCs w:val="24"/>
        </w:rPr>
      </w:pPr>
      <w:r w:rsidRPr="00403B02">
        <w:rPr>
          <w:sz w:val="24"/>
          <w:szCs w:val="24"/>
        </w:rPr>
        <w:t xml:space="preserve">Реализация мероприятий Программы позволит продолжить качественное преобразование муниципальной службы муниципального образования Бородинский сельсовет,  внедрить современные информационные, образовательные технологии. </w:t>
      </w:r>
    </w:p>
    <w:p w:rsidR="00403B02" w:rsidRPr="00403B02" w:rsidRDefault="00403B02" w:rsidP="00403B02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403B02" w:rsidRPr="00403B02" w:rsidRDefault="00403B02" w:rsidP="00403B0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t>3. Цель и задачи Программы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органов местного самоуправления, активно взаимодействующей с институтами гражданского общества.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Основной целью Программы является создание условий   эффективной деятельности  муниципальной  службы  для содействия социальному-экономическому развитию  муниципального образования Бородинский сельсовет.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Для достижения поставленной цели Программа предусматривает решение следующих задач:</w:t>
      </w:r>
    </w:p>
    <w:p w:rsidR="00403B02" w:rsidRPr="00403B02" w:rsidRDefault="00403B02" w:rsidP="00403B02">
      <w:pPr>
        <w:pStyle w:val="ConsPlusNonformat"/>
        <w:widowControl/>
        <w:ind w:firstLine="736"/>
        <w:jc w:val="both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1. Совершенствование муниципальных правовых актов  по вопросам муниципальной службы; </w:t>
      </w:r>
    </w:p>
    <w:p w:rsidR="00403B02" w:rsidRPr="00403B02" w:rsidRDefault="00403B02" w:rsidP="00403B02">
      <w:pPr>
        <w:pStyle w:val="ConsPlusNonformat"/>
        <w:widowControl/>
        <w:ind w:firstLine="736"/>
        <w:jc w:val="both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2. Создание условий для осуществления деятельности муниципальных служащих в администрации муниципального образования Бородинский сельсовет; </w:t>
      </w:r>
    </w:p>
    <w:p w:rsidR="00403B02" w:rsidRPr="00403B02" w:rsidRDefault="00403B02" w:rsidP="00403B02">
      <w:pPr>
        <w:pStyle w:val="ConsPlusNonformat"/>
        <w:widowControl/>
        <w:ind w:firstLine="736"/>
        <w:jc w:val="both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lastRenderedPageBreak/>
        <w:t xml:space="preserve">3. Совершенствование системы управления муниципальной службой и повышение квалификации муниципальных служащих; </w:t>
      </w:r>
    </w:p>
    <w:p w:rsidR="00403B02" w:rsidRPr="00403B02" w:rsidRDefault="00403B02" w:rsidP="00403B02">
      <w:pPr>
        <w:pStyle w:val="ConsPlusNonformat"/>
        <w:widowControl/>
        <w:ind w:firstLine="736"/>
        <w:jc w:val="both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4. Создание стимулов, способствующих сохранению высококвалифицированного кадрового состава муниципальных служащих; </w:t>
      </w:r>
    </w:p>
    <w:p w:rsidR="00403B02" w:rsidRPr="00403B02" w:rsidRDefault="00403B02" w:rsidP="00403B02">
      <w:pPr>
        <w:autoSpaceDE w:val="0"/>
        <w:spacing w:after="0" w:line="240" w:lineRule="auto"/>
        <w:ind w:firstLine="736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 xml:space="preserve">5. Реализация мероприятий, направленных на противодействие коррупции. </w:t>
      </w:r>
    </w:p>
    <w:p w:rsidR="00403B02" w:rsidRPr="00403B02" w:rsidRDefault="00403B02" w:rsidP="00403B02">
      <w:pPr>
        <w:autoSpaceDE w:val="0"/>
        <w:spacing w:after="0" w:line="240" w:lineRule="auto"/>
        <w:ind w:firstLine="736"/>
        <w:jc w:val="center"/>
        <w:rPr>
          <w:rFonts w:ascii="Times New Roman" w:hAnsi="Times New Roman" w:cs="Times New Roman"/>
        </w:rPr>
      </w:pPr>
    </w:p>
    <w:p w:rsidR="00403B02" w:rsidRPr="00403B02" w:rsidRDefault="00403B02" w:rsidP="00403B0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t>4. Ресурсное обеспечение Программы</w:t>
      </w:r>
    </w:p>
    <w:p w:rsidR="00403B02" w:rsidRPr="00403B02" w:rsidRDefault="00403B02" w:rsidP="00403B02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        Финансирование мероприятий Программы планируется осуществлять  за счет  средств местного бюджета муниципального образования Бородинский</w:t>
      </w:r>
      <w:r w:rsidRPr="00403B02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Ташлинского района</w:t>
      </w:r>
      <w:r w:rsidRPr="00403B02">
        <w:rPr>
          <w:rFonts w:ascii="Times New Roman" w:hAnsi="Times New Roman" w:cs="Times New Roman"/>
          <w:sz w:val="24"/>
          <w:szCs w:val="24"/>
        </w:rPr>
        <w:t xml:space="preserve"> Оренбургской области и межбюджетных трансфертов в соответствии с целями их предоставления. Перечень программных мероприятий и ресурсное обеспечение представлено  в приложении №1 к программе.</w:t>
      </w:r>
    </w:p>
    <w:p w:rsidR="00403B02" w:rsidRPr="00403B02" w:rsidRDefault="00403B02" w:rsidP="00403B02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403B02" w:rsidRPr="00403B02" w:rsidRDefault="00403B02" w:rsidP="00403B0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t xml:space="preserve">5. Ожидаемые социально-экономические результаты </w:t>
      </w:r>
    </w:p>
    <w:p w:rsidR="00403B02" w:rsidRPr="00403B02" w:rsidRDefault="00403B02" w:rsidP="00403B0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t>реализации Программы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Результатом реализации Программы должно стать повышение эффективности муниципальной службы в интересах развития гражданского общества и повышения благосостояния населения Бородинский сельсовета Ташлинского района Оренбургской области.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Последовательная реализация Программы позволит: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привести правовую базу муниципального образования Бородинский  сельсовет Ташлинского района Оренбургской области по вопросам муниципальной службы в соответствие с федеральным и областным законодательством;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повысить эффективность кадровой политики в целях улучшения кадрового состава муниципальных служащих;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создать профессиональную муниципальную службу на основе принципов учета и оценки результатов служебной деятельности муниципальных служащих;</w:t>
      </w:r>
    </w:p>
    <w:p w:rsidR="00403B02" w:rsidRPr="00403B02" w:rsidRDefault="00403B02" w:rsidP="00403B02">
      <w:pPr>
        <w:pStyle w:val="a6"/>
        <w:autoSpaceDE w:val="0"/>
        <w:spacing w:line="240" w:lineRule="auto"/>
        <w:rPr>
          <w:sz w:val="24"/>
          <w:szCs w:val="24"/>
        </w:rPr>
      </w:pPr>
      <w:r w:rsidRPr="00403B02">
        <w:rPr>
          <w:sz w:val="24"/>
          <w:szCs w:val="24"/>
        </w:rPr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повысить профессиональный уровень муниципальных служащих;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создать основы для совершенствования финансово-экономического обеспечения муниципальной службы;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укрепить доверие со стороны населения к органам местного самоуправления, создать условия для обеспечения открытости и подконтрольности муниципальной службы гражданскому обществу.</w:t>
      </w:r>
    </w:p>
    <w:p w:rsidR="00403B02" w:rsidRPr="00403B02" w:rsidRDefault="00403B02" w:rsidP="00403B0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>Показатели (индикаторы) эффективности реализации муниципальной программы представлены в приложении №2 к программе.</w:t>
      </w:r>
    </w:p>
    <w:p w:rsidR="00403B02" w:rsidRPr="00403B02" w:rsidRDefault="00403B02" w:rsidP="00403B02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         Социальные, экономические  последствия в результате реализации программы ожидается повышение эффективности работы муниципальных служащих и достижению целей обозначенных в стратегии развития муниципального образования Бородинский</w:t>
      </w:r>
      <w:r w:rsidRPr="00403B02">
        <w:rPr>
          <w:rFonts w:ascii="Times New Roman" w:eastAsia="Times New Roman" w:hAnsi="Times New Roman" w:cs="Times New Roman"/>
          <w:sz w:val="24"/>
          <w:szCs w:val="24"/>
        </w:rPr>
        <w:t xml:space="preserve">  сельсовет Ташлинского района</w:t>
      </w:r>
      <w:r w:rsidRPr="00403B02">
        <w:rPr>
          <w:rFonts w:ascii="Times New Roman" w:hAnsi="Times New Roman" w:cs="Times New Roman"/>
          <w:sz w:val="24"/>
          <w:szCs w:val="24"/>
        </w:rPr>
        <w:t xml:space="preserve"> Оренбургской области до 2030 года. Экологические последствия, которые могут возникнуть при реализации муниципальной программы  – отсутствуют.</w:t>
      </w:r>
    </w:p>
    <w:p w:rsidR="00403B02" w:rsidRPr="00403B02" w:rsidRDefault="00403B02" w:rsidP="00403B02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         Единственным риском может быть снижение финансирования программы в связи с чем, будут корректироваться основные мероприятия программы.</w:t>
      </w:r>
    </w:p>
    <w:p w:rsidR="00403B02" w:rsidRPr="00403B02" w:rsidRDefault="00403B02" w:rsidP="00403B02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403B02" w:rsidRPr="00403B02" w:rsidRDefault="00403B02" w:rsidP="00403B02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t>6. Механизм реализации Программы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ab/>
        <w:t>Координатором работы по исполнению программных мероприятий является администрация муниципального образования Бородинский 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ab/>
        <w:t>- системный мониторинг реализации Программы и ее основных мероприятий;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ab/>
        <w:t>- формирование ежегодных отчетов.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</w:rPr>
        <w:t xml:space="preserve">      </w:t>
      </w:r>
    </w:p>
    <w:p w:rsidR="00403B02" w:rsidRPr="00403B02" w:rsidRDefault="00403B02" w:rsidP="00403B02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lastRenderedPageBreak/>
        <w:t>7. Организация управления и система контроля</w:t>
      </w:r>
    </w:p>
    <w:p w:rsidR="00403B02" w:rsidRPr="00403B02" w:rsidRDefault="00403B02" w:rsidP="00403B02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t>за исполнением Программы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 xml:space="preserve">         Глава администрации муниципального образования Бородинский сельсовет Ташлинского района Оренбургской области осуществляет общее руководство и контроль за реализацией Программы.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 xml:space="preserve">        Ведущий бухгалтер</w:t>
      </w:r>
      <w:r w:rsidR="00271F4B">
        <w:rPr>
          <w:rFonts w:ascii="Times New Roman" w:hAnsi="Times New Roman" w:cs="Times New Roman"/>
        </w:rPr>
        <w:t xml:space="preserve"> МБУ « ЦБУК»</w:t>
      </w:r>
      <w:r w:rsidRPr="00403B02">
        <w:rPr>
          <w:rFonts w:ascii="Times New Roman" w:hAnsi="Times New Roman" w:cs="Times New Roman"/>
        </w:rPr>
        <w:t xml:space="preserve"> осуществляет контроль за целевым использование средств, заложенных в Программу.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 xml:space="preserve">        Специалист  1 категории  администрации муниципального образования Бородинский сельсовет до 1 февраля года, следующего за отчетны</w:t>
      </w:r>
      <w:r w:rsidR="00271F4B">
        <w:rPr>
          <w:rFonts w:ascii="Times New Roman" w:hAnsi="Times New Roman" w:cs="Times New Roman"/>
        </w:rPr>
        <w:t xml:space="preserve">м, направляет </w:t>
      </w:r>
      <w:r w:rsidRPr="00403B02">
        <w:rPr>
          <w:rFonts w:ascii="Times New Roman" w:hAnsi="Times New Roman" w:cs="Times New Roman"/>
        </w:rPr>
        <w:t xml:space="preserve"> Главе администрации информацию о ходе реализации и оценке эффективности  Программы.</w:t>
      </w:r>
    </w:p>
    <w:p w:rsidR="00403B02" w:rsidRPr="00403B02" w:rsidRDefault="00403B02" w:rsidP="00403B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3B02" w:rsidRPr="00403B02" w:rsidRDefault="00403B02" w:rsidP="00403B02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B02">
        <w:rPr>
          <w:rFonts w:ascii="Times New Roman" w:hAnsi="Times New Roman" w:cs="Times New Roman"/>
          <w:b/>
        </w:rPr>
        <w:t>8. Оценка эффективности Программы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03B02" w:rsidRPr="00403B02" w:rsidRDefault="00403B02" w:rsidP="00403B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403B02" w:rsidRPr="00403B02" w:rsidTr="0053018D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Оценка эффективности реализации</w:t>
            </w:r>
          </w:p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ЭРрп</w:t>
            </w:r>
          </w:p>
        </w:tc>
      </w:tr>
      <w:tr w:rsidR="00403B02" w:rsidRPr="00403B02" w:rsidTr="0053018D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не менее 0,95т</w:t>
            </w:r>
          </w:p>
        </w:tc>
      </w:tr>
      <w:tr w:rsidR="00403B02" w:rsidRPr="00403B02" w:rsidTr="0053018D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 xml:space="preserve">                     не менее 0,85</w:t>
            </w:r>
          </w:p>
        </w:tc>
      </w:tr>
      <w:tr w:rsidR="00403B02" w:rsidRPr="00403B02" w:rsidTr="0053018D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не менее  0,75</w:t>
            </w:r>
          </w:p>
        </w:tc>
      </w:tr>
      <w:tr w:rsidR="00403B02" w:rsidRPr="00403B02" w:rsidTr="0053018D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2" w:rsidRPr="00403B02" w:rsidRDefault="00403B02" w:rsidP="0040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менее 0,75</w:t>
            </w:r>
          </w:p>
        </w:tc>
      </w:tr>
    </w:tbl>
    <w:p w:rsidR="00403B02" w:rsidRPr="00403B02" w:rsidRDefault="00403B02" w:rsidP="00403B0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  <w:sectPr w:rsidR="00403B02" w:rsidRPr="00403B02" w:rsidSect="00B03584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403B02" w:rsidRP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3B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>к муниципальной программе «Развитие</w:t>
      </w:r>
    </w:p>
    <w:p w:rsid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 муниципальной службы муниципального образования</w:t>
      </w:r>
    </w:p>
    <w:p w:rsid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Бородинский сельсовет Ташлинского района</w:t>
      </w:r>
    </w:p>
    <w:p w:rsidR="00403B02" w:rsidRP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Оренбургской области на  2017–2020 годы»</w:t>
      </w:r>
    </w:p>
    <w:p w:rsidR="00403B02" w:rsidRPr="00403B02" w:rsidRDefault="00403B02" w:rsidP="00403B0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3B02" w:rsidRPr="00271F4B" w:rsidRDefault="00403B02" w:rsidP="00403B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F4B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403B02" w:rsidRPr="00271F4B" w:rsidRDefault="00403B02" w:rsidP="00403B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F4B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 «Функционирование  и развитие муниципальной службы </w:t>
      </w:r>
    </w:p>
    <w:p w:rsidR="00403B02" w:rsidRPr="00271F4B" w:rsidRDefault="00403B02" w:rsidP="00403B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F4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03B02" w:rsidRPr="00271F4B" w:rsidRDefault="00403B02" w:rsidP="00403B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F4B">
        <w:rPr>
          <w:rFonts w:ascii="Times New Roman" w:hAnsi="Times New Roman" w:cs="Times New Roman"/>
          <w:b/>
          <w:sz w:val="24"/>
          <w:szCs w:val="24"/>
        </w:rPr>
        <w:t>Бородинский сельсовет Ташлинского района  Оренбургской области на  2017–2020 годы»</w:t>
      </w:r>
    </w:p>
    <w:p w:rsidR="00403B02" w:rsidRPr="00271F4B" w:rsidRDefault="00403B02" w:rsidP="00403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W w:w="14600" w:type="dxa"/>
        <w:tblInd w:w="534" w:type="dxa"/>
        <w:tblLayout w:type="fixed"/>
        <w:tblLook w:val="0000"/>
      </w:tblPr>
      <w:tblGrid>
        <w:gridCol w:w="709"/>
        <w:gridCol w:w="4677"/>
        <w:gridCol w:w="1418"/>
        <w:gridCol w:w="1117"/>
        <w:gridCol w:w="1151"/>
        <w:gridCol w:w="1134"/>
        <w:gridCol w:w="1134"/>
        <w:gridCol w:w="3260"/>
      </w:tblGrid>
      <w:tr w:rsidR="00403B02" w:rsidRPr="00271F4B" w:rsidTr="0053018D">
        <w:trPr>
          <w:trHeight w:val="7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(без учета инфляции), </w:t>
            </w: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03B02" w:rsidRPr="00271F4B" w:rsidTr="0053018D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Бородинский  сельсовет </w:t>
            </w:r>
          </w:p>
        </w:tc>
      </w:tr>
      <w:tr w:rsidR="00403B02" w:rsidRPr="00271F4B" w:rsidTr="0053018D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Бородинский сельсовет</w:t>
            </w:r>
          </w:p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Бородинский сельсовет </w:t>
            </w:r>
          </w:p>
        </w:tc>
      </w:tr>
      <w:tr w:rsidR="00403B02" w:rsidRPr="00271F4B" w:rsidTr="0053018D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</w:t>
            </w:r>
          </w:p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и повышение квалификации муниципальных служащих</w:t>
            </w:r>
          </w:p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профессиональных знаний  и </w:t>
            </w: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муниципальных служащих при проведении аттестации, квалификационных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</w:t>
            </w: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Бородинский  сельсовет </w:t>
            </w: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Бородинский сельсовет </w:t>
            </w:r>
          </w:p>
        </w:tc>
      </w:tr>
      <w:tr w:rsidR="00403B02" w:rsidRPr="00271F4B" w:rsidTr="0053018D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</w:t>
            </w:r>
          </w:p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кадрового состава муниципальных служащих</w:t>
            </w:r>
          </w:p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муниципальным служащим единовременного денежного поощ-рения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62545E" w:rsidRDefault="0062545E" w:rsidP="00403B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45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62545E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45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62545E" w:rsidRDefault="0062545E" w:rsidP="00403B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45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62545E" w:rsidRDefault="0062545E" w:rsidP="00403B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45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271F4B" w:rsidP="00271F4B">
            <w:pPr>
              <w:pStyle w:val="ConsPlusNormal"/>
              <w:widowControl/>
              <w:snapToGrid w:val="0"/>
              <w:ind w:firstLine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МБУ «ЦБУК»  </w:t>
            </w: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62545E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45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62545E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45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62545E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45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62545E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45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0E5048" w:rsidP="000E504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</w:t>
            </w:r>
            <w:r w:rsidR="00403B02"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категории- администрации муниципального </w:t>
            </w:r>
            <w:r w:rsidR="00403B02"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="00403B02"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03B02" w:rsidRPr="00271F4B" w:rsidTr="0053018D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5. Реализация мероприятий, направленных на противодействие коррупции</w:t>
            </w: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образования Бородинский  сельсовет</w:t>
            </w:r>
          </w:p>
        </w:tc>
      </w:tr>
      <w:tr w:rsidR="00403B02" w:rsidRPr="00271F4B" w:rsidTr="0053018D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B02" w:rsidRPr="00271F4B" w:rsidRDefault="0062545E" w:rsidP="00403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2" w:rsidRPr="00271F4B" w:rsidRDefault="00403B02" w:rsidP="00403B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образования Бородинский сельсовет</w:t>
            </w:r>
          </w:p>
        </w:tc>
      </w:tr>
    </w:tbl>
    <w:p w:rsidR="00403B02" w:rsidRPr="00271F4B" w:rsidRDefault="00403B02" w:rsidP="00403B02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sectPr w:rsidR="00403B02" w:rsidRPr="00271F4B" w:rsidSect="009C43A9">
          <w:headerReference w:type="default" r:id="rId14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403B02" w:rsidRP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3B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403B02"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</w:p>
    <w:p w:rsid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муниципальной службы муниципального</w:t>
      </w:r>
    </w:p>
    <w:p w:rsid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образования Бородинский сельсовет</w:t>
      </w:r>
    </w:p>
    <w:p w:rsid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Ташлинского района Оренбургской</w:t>
      </w:r>
    </w:p>
    <w:p w:rsidR="00403B02" w:rsidRPr="00403B02" w:rsidRDefault="00403B02" w:rsidP="00403B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03B02">
        <w:rPr>
          <w:rFonts w:ascii="Times New Roman" w:hAnsi="Times New Roman" w:cs="Times New Roman"/>
          <w:sz w:val="24"/>
          <w:szCs w:val="24"/>
        </w:rPr>
        <w:t xml:space="preserve"> области на  2017–2020 годы»</w:t>
      </w:r>
    </w:p>
    <w:p w:rsidR="00403B02" w:rsidRPr="00403B02" w:rsidRDefault="00403B02" w:rsidP="00403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B02" w:rsidRPr="00403B02" w:rsidRDefault="00403B02" w:rsidP="00403B02">
      <w:pPr>
        <w:shd w:val="clear" w:color="auto" w:fill="FFFFFF"/>
        <w:spacing w:before="336" w:after="0" w:line="240" w:lineRule="auto"/>
        <w:jc w:val="center"/>
        <w:rPr>
          <w:rFonts w:ascii="Times New Roman" w:hAnsi="Times New Roman" w:cs="Times New Roman"/>
        </w:rPr>
      </w:pPr>
      <w:r w:rsidRPr="00403B02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403B02" w:rsidRPr="00403B02" w:rsidRDefault="00403B02" w:rsidP="00403B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03B02">
        <w:rPr>
          <w:rFonts w:ascii="Times New Roman" w:hAnsi="Times New Roman" w:cs="Times New Roman"/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403B02" w:rsidRPr="00403B02" w:rsidRDefault="00403B02" w:rsidP="00403B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tbl>
      <w:tblPr>
        <w:tblW w:w="1490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70"/>
        <w:gridCol w:w="1656"/>
        <w:gridCol w:w="1973"/>
        <w:gridCol w:w="2176"/>
        <w:gridCol w:w="224"/>
        <w:gridCol w:w="2280"/>
        <w:gridCol w:w="1260"/>
        <w:gridCol w:w="1260"/>
      </w:tblGrid>
      <w:tr w:rsidR="00403B02" w:rsidRPr="00403B02" w:rsidTr="0053018D">
        <w:trPr>
          <w:trHeight w:hRule="exact" w:val="573"/>
        </w:trPr>
        <w:tc>
          <w:tcPr>
            <w:tcW w:w="710" w:type="dxa"/>
            <w:vMerge w:val="restart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 w:val="restart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Pr="00403B02">
              <w:rPr>
                <w:rFonts w:ascii="Times New Roman" w:hAnsi="Times New Roman" w:cs="Times New Roman"/>
                <w:b/>
                <w:bCs/>
                <w:spacing w:val="-3"/>
              </w:rPr>
              <w:t>показателя (индикатора)</w:t>
            </w:r>
          </w:p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 w:val="restart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b/>
                <w:bCs/>
              </w:rPr>
              <w:t xml:space="preserve">Единица </w:t>
            </w:r>
            <w:r w:rsidRPr="00403B02">
              <w:rPr>
                <w:rFonts w:ascii="Times New Roman" w:hAnsi="Times New Roman" w:cs="Times New Roman"/>
                <w:b/>
                <w:bCs/>
                <w:spacing w:val="-3"/>
              </w:rPr>
              <w:t>измерения</w:t>
            </w:r>
          </w:p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3" w:type="dxa"/>
            <w:gridSpan w:val="6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ind w:hanging="3074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403B02" w:rsidRPr="00403B02" w:rsidTr="0053018D">
        <w:trPr>
          <w:trHeight w:hRule="exact" w:val="864"/>
        </w:trPr>
        <w:tc>
          <w:tcPr>
            <w:tcW w:w="710" w:type="dxa"/>
            <w:vMerge/>
            <w:shd w:val="clear" w:color="auto" w:fill="FFFFFF"/>
          </w:tcPr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  <w:shd w:val="clear" w:color="auto" w:fill="FFFFFF"/>
          </w:tcPr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shd w:val="clear" w:color="auto" w:fill="FFFFFF"/>
          </w:tcPr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b/>
                <w:bCs/>
                <w:spacing w:val="-3"/>
              </w:rPr>
              <w:t>до начала реализации программы</w:t>
            </w:r>
          </w:p>
        </w:tc>
        <w:tc>
          <w:tcPr>
            <w:tcW w:w="2176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B02">
              <w:rPr>
                <w:rFonts w:ascii="Times New Roman" w:hAnsi="Times New Roman" w:cs="Times New Roman"/>
                <w:b/>
                <w:bCs/>
              </w:rPr>
              <w:t>2017 год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gridSpan w:val="2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B02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B02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26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B02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B02" w:rsidRPr="00403B02" w:rsidTr="0053018D">
        <w:trPr>
          <w:trHeight w:hRule="exact" w:val="385"/>
        </w:trPr>
        <w:tc>
          <w:tcPr>
            <w:tcW w:w="14909" w:type="dxa"/>
            <w:gridSpan w:val="9"/>
            <w:shd w:val="clear" w:color="auto" w:fill="FFFFFF"/>
          </w:tcPr>
          <w:p w:rsidR="00403B02" w:rsidRPr="00403B02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03B02" w:rsidRPr="00403B02" w:rsidTr="0053018D">
        <w:trPr>
          <w:trHeight w:hRule="exact" w:val="1661"/>
        </w:trPr>
        <w:tc>
          <w:tcPr>
            <w:tcW w:w="710" w:type="dxa"/>
            <w:shd w:val="clear" w:color="auto" w:fill="FFFFFF"/>
          </w:tcPr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656" w:type="dxa"/>
            <w:shd w:val="clear" w:color="auto" w:fill="FFFFFF"/>
          </w:tcPr>
          <w:p w:rsidR="00403B02" w:rsidRPr="00403B02" w:rsidRDefault="00403B02" w:rsidP="0040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2176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04" w:type="dxa"/>
            <w:gridSpan w:val="2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03B02" w:rsidRPr="00403B02" w:rsidTr="0053018D">
        <w:trPr>
          <w:trHeight w:hRule="exact" w:val="665"/>
        </w:trPr>
        <w:tc>
          <w:tcPr>
            <w:tcW w:w="14909" w:type="dxa"/>
            <w:gridSpan w:val="9"/>
            <w:shd w:val="clear" w:color="auto" w:fill="FFFFFF"/>
          </w:tcPr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Бородинский  сельсовет</w:t>
            </w:r>
          </w:p>
          <w:p w:rsidR="00403B02" w:rsidRPr="00271F4B" w:rsidRDefault="00403B02" w:rsidP="00403B0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02" w:rsidRPr="00403B02" w:rsidTr="0053018D">
        <w:trPr>
          <w:trHeight w:val="693"/>
        </w:trPr>
        <w:tc>
          <w:tcPr>
            <w:tcW w:w="71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  <w:bCs/>
              </w:rPr>
              <w:t>1.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656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0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3B02" w:rsidRPr="00403B02" w:rsidTr="0053018D">
        <w:trPr>
          <w:trHeight w:hRule="exact" w:val="779"/>
        </w:trPr>
        <w:tc>
          <w:tcPr>
            <w:tcW w:w="14909" w:type="dxa"/>
            <w:gridSpan w:val="9"/>
            <w:shd w:val="clear" w:color="auto" w:fill="FFFFFF"/>
          </w:tcPr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</w:t>
            </w:r>
          </w:p>
          <w:p w:rsidR="00403B02" w:rsidRPr="00271F4B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и повышение квалификации муниципальных служащих</w:t>
            </w:r>
          </w:p>
          <w:p w:rsidR="00403B02" w:rsidRPr="00271F4B" w:rsidRDefault="00403B02" w:rsidP="00403B02">
            <w:pPr>
              <w:shd w:val="clear" w:color="auto" w:fill="FFFFFF"/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02" w:rsidRPr="00403B02" w:rsidTr="0053018D">
        <w:trPr>
          <w:trHeight w:hRule="exact" w:val="1011"/>
        </w:trPr>
        <w:tc>
          <w:tcPr>
            <w:tcW w:w="71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</w:rPr>
              <w:t xml:space="preserve">Доля муниципальных служащих, прошедших повышение квалификации  </w:t>
            </w: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0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FFFFFF"/>
          </w:tcPr>
          <w:p w:rsidR="00403B02" w:rsidRPr="00271F4B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03B02" w:rsidRPr="00403B02" w:rsidTr="0053018D">
        <w:trPr>
          <w:trHeight w:hRule="exact" w:val="790"/>
        </w:trPr>
        <w:tc>
          <w:tcPr>
            <w:tcW w:w="14909" w:type="dxa"/>
            <w:gridSpan w:val="9"/>
            <w:shd w:val="clear" w:color="auto" w:fill="FFFFFF"/>
          </w:tcPr>
          <w:p w:rsidR="00403B02" w:rsidRPr="00403B02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Создание стимулов, способствующих сохранению высококвалифицированного </w:t>
            </w:r>
          </w:p>
          <w:p w:rsidR="00403B02" w:rsidRPr="00403B02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403B02" w:rsidRPr="00403B02" w:rsidRDefault="00403B02" w:rsidP="00403B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B02" w:rsidRPr="00403B02" w:rsidTr="0053018D">
        <w:trPr>
          <w:trHeight w:hRule="exact" w:val="894"/>
        </w:trPr>
        <w:tc>
          <w:tcPr>
            <w:tcW w:w="71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</w:rPr>
              <w:t>Доля муниципальных служащих имеющих стаж работы свыше 10 лет</w:t>
            </w:r>
          </w:p>
        </w:tc>
        <w:tc>
          <w:tcPr>
            <w:tcW w:w="1656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3" w:type="dxa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2280" w:type="dxa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</w:tr>
      <w:tr w:rsidR="00403B02" w:rsidRPr="00403B02" w:rsidTr="0053018D">
        <w:trPr>
          <w:trHeight w:hRule="exact" w:val="413"/>
        </w:trPr>
        <w:tc>
          <w:tcPr>
            <w:tcW w:w="14909" w:type="dxa"/>
            <w:gridSpan w:val="9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sz w:val="24"/>
                <w:szCs w:val="24"/>
              </w:rPr>
              <w:t>5. Реализация мероприятий, направленных на противодействие коррупции</w:t>
            </w:r>
          </w:p>
        </w:tc>
      </w:tr>
      <w:tr w:rsidR="00403B02" w:rsidRPr="00403B02" w:rsidTr="0053018D">
        <w:trPr>
          <w:trHeight w:hRule="exact" w:val="1344"/>
        </w:trPr>
        <w:tc>
          <w:tcPr>
            <w:tcW w:w="71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0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656" w:type="dxa"/>
            <w:shd w:val="clear" w:color="auto" w:fill="FFFFFF"/>
          </w:tcPr>
          <w:p w:rsidR="00403B02" w:rsidRPr="00403B0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2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973" w:type="dxa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80" w:type="dxa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403B02" w:rsidRPr="007F02E2" w:rsidRDefault="00403B02" w:rsidP="0040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403B02" w:rsidRPr="00403B02" w:rsidRDefault="00403B02" w:rsidP="00403B02">
      <w:pPr>
        <w:spacing w:after="0" w:line="240" w:lineRule="auto"/>
        <w:rPr>
          <w:rFonts w:ascii="Times New Roman" w:hAnsi="Times New Roman" w:cs="Times New Roman"/>
        </w:rPr>
        <w:sectPr w:rsidR="00403B02" w:rsidRPr="00403B02" w:rsidSect="001F1E1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E849C5" w:rsidRPr="00403B02" w:rsidRDefault="00E849C5" w:rsidP="00403B02">
      <w:pPr>
        <w:spacing w:after="0" w:line="240" w:lineRule="auto"/>
        <w:rPr>
          <w:rFonts w:ascii="Times New Roman" w:hAnsi="Times New Roman" w:cs="Times New Roman"/>
        </w:rPr>
      </w:pPr>
    </w:p>
    <w:sectPr w:rsidR="00E849C5" w:rsidRPr="00403B02" w:rsidSect="009F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EB" w:rsidRDefault="00024BEB" w:rsidP="009F43E4">
      <w:pPr>
        <w:pStyle w:val="21"/>
      </w:pPr>
      <w:r>
        <w:separator/>
      </w:r>
    </w:p>
  </w:endnote>
  <w:endnote w:type="continuationSeparator" w:id="1">
    <w:p w:rsidR="00024BEB" w:rsidRDefault="00024BEB" w:rsidP="009F43E4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9F43E4" w:rsidP="00626E2F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849C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024BEB" w:rsidP="005B1EB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024BEB" w:rsidP="005B1EB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9F43E4" w:rsidP="00B0358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849C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024BEB" w:rsidP="00B03584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024BEB" w:rsidP="00B0358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EB" w:rsidRDefault="00024BEB" w:rsidP="009F43E4">
      <w:pPr>
        <w:pStyle w:val="21"/>
      </w:pPr>
      <w:r>
        <w:separator/>
      </w:r>
    </w:p>
  </w:footnote>
  <w:footnote w:type="continuationSeparator" w:id="1">
    <w:p w:rsidR="00024BEB" w:rsidRDefault="00024BEB" w:rsidP="009F43E4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9F43E4" w:rsidP="0034078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849C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024BEB" w:rsidP="005B1EB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024BEB" w:rsidP="005B1EB1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9F43E4" w:rsidP="005B1EB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849C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0E00" w:rsidRDefault="00024BEB" w:rsidP="00B03584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024BEB" w:rsidP="00B03584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024BE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B02"/>
    <w:rsid w:val="00024BEB"/>
    <w:rsid w:val="000E5048"/>
    <w:rsid w:val="00271F4B"/>
    <w:rsid w:val="00403B02"/>
    <w:rsid w:val="0062545E"/>
    <w:rsid w:val="007F02E2"/>
    <w:rsid w:val="009D5A43"/>
    <w:rsid w:val="009F43E4"/>
    <w:rsid w:val="00E8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3B02"/>
  </w:style>
  <w:style w:type="paragraph" w:customStyle="1" w:styleId="ConsPlusNormal">
    <w:name w:val="ConsPlusNormal"/>
    <w:rsid w:val="00403B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03B0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403B0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rsid w:val="00403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403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403B02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03B0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3B02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rsid w:val="00403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403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403B0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2017-03-07T23:08:00Z</cp:lastPrinted>
  <dcterms:created xsi:type="dcterms:W3CDTF">2017-03-07T21:21:00Z</dcterms:created>
  <dcterms:modified xsi:type="dcterms:W3CDTF">2017-03-07T23:11:00Z</dcterms:modified>
</cp:coreProperties>
</file>