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58" w:rsidRPr="008C755E" w:rsidRDefault="009F6058" w:rsidP="009F605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</w:t>
      </w:r>
      <w:r w:rsidRPr="008C755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СОВЕТ ДЕПУТАТОВ</w:t>
      </w:r>
    </w:p>
    <w:p w:rsidR="009F6058" w:rsidRPr="008C755E" w:rsidRDefault="009F6058" w:rsidP="009F605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C755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муниципального образования                                                               </w:t>
      </w:r>
    </w:p>
    <w:p w:rsidR="009F6058" w:rsidRPr="008C755E" w:rsidRDefault="009F6058" w:rsidP="009F6058">
      <w:pPr>
        <w:spacing w:after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C755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Бородинский сельсовет</w:t>
      </w:r>
    </w:p>
    <w:p w:rsidR="009F6058" w:rsidRPr="008C755E" w:rsidRDefault="009F6058" w:rsidP="009F605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C755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</w:t>
      </w:r>
      <w:proofErr w:type="spellStart"/>
      <w:r w:rsidRPr="008C755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Ташлинского</w:t>
      </w:r>
      <w:proofErr w:type="spellEnd"/>
      <w:r w:rsidRPr="008C755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района</w:t>
      </w:r>
    </w:p>
    <w:p w:rsidR="009F6058" w:rsidRPr="008C755E" w:rsidRDefault="009F6058" w:rsidP="009F605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C755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Оренбургской области</w:t>
      </w:r>
    </w:p>
    <w:p w:rsidR="009F6058" w:rsidRPr="008C755E" w:rsidRDefault="009F6058" w:rsidP="009F6058">
      <w:pPr>
        <w:spacing w:after="0"/>
        <w:rPr>
          <w:rFonts w:ascii="Times New Roman" w:hAnsi="Times New Roman" w:cs="Times New Roman"/>
          <w:b/>
          <w:lang w:eastAsia="en-US"/>
        </w:rPr>
      </w:pPr>
      <w:r w:rsidRPr="008C755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</w:t>
      </w:r>
      <w:r w:rsidRPr="008C755E">
        <w:rPr>
          <w:rFonts w:ascii="Times New Roman" w:hAnsi="Times New Roman" w:cs="Times New Roman"/>
          <w:b/>
          <w:lang w:eastAsia="en-US"/>
        </w:rPr>
        <w:t>Второй созыв</w:t>
      </w:r>
    </w:p>
    <w:p w:rsidR="009F6058" w:rsidRDefault="009F6058" w:rsidP="009F6058">
      <w:pPr>
        <w:spacing w:after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C755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</w:t>
      </w:r>
      <w:proofErr w:type="gramStart"/>
      <w:r w:rsidRPr="008C755E">
        <w:rPr>
          <w:rFonts w:ascii="Times New Roman" w:hAnsi="Times New Roman" w:cs="Times New Roman"/>
          <w:b/>
          <w:sz w:val="28"/>
          <w:szCs w:val="28"/>
          <w:lang w:eastAsia="en-US"/>
        </w:rPr>
        <w:t>Р</w:t>
      </w:r>
      <w:proofErr w:type="gramEnd"/>
      <w:r w:rsidRPr="008C755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Е Ш Е Н И Е</w:t>
      </w:r>
    </w:p>
    <w:p w:rsidR="009F6058" w:rsidRDefault="009F6058" w:rsidP="009F605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C755E">
        <w:rPr>
          <w:rFonts w:ascii="Times New Roman" w:hAnsi="Times New Roman" w:cs="Times New Roman"/>
          <w:b/>
          <w:bCs/>
          <w:sz w:val="28"/>
          <w:szCs w:val="28"/>
        </w:rPr>
        <w:t>18.12.2018 № _</w:t>
      </w:r>
      <w:r w:rsidR="001B65EE">
        <w:rPr>
          <w:rFonts w:ascii="Times New Roman" w:hAnsi="Times New Roman" w:cs="Times New Roman"/>
          <w:b/>
          <w:bCs/>
          <w:sz w:val="28"/>
          <w:szCs w:val="28"/>
        </w:rPr>
        <w:t xml:space="preserve">34/159 </w:t>
      </w:r>
      <w:r w:rsidRPr="008C755E">
        <w:rPr>
          <w:rFonts w:ascii="Times New Roman" w:hAnsi="Times New Roman" w:cs="Times New Roman"/>
          <w:b/>
          <w:bCs/>
          <w:sz w:val="28"/>
          <w:szCs w:val="28"/>
        </w:rPr>
        <w:t xml:space="preserve">-рс  </w:t>
      </w:r>
    </w:p>
    <w:p w:rsidR="009F6058" w:rsidRPr="008C755E" w:rsidRDefault="009F6058" w:rsidP="009F6058">
      <w:pPr>
        <w:spacing w:after="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8C75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755E">
        <w:rPr>
          <w:rFonts w:ascii="Times New Roman" w:hAnsi="Times New Roman" w:cs="Times New Roman"/>
          <w:bCs/>
        </w:rPr>
        <w:t>с</w:t>
      </w:r>
      <w:proofErr w:type="gramStart"/>
      <w:r w:rsidRPr="008C755E">
        <w:rPr>
          <w:rFonts w:ascii="Times New Roman" w:hAnsi="Times New Roman" w:cs="Times New Roman"/>
          <w:bCs/>
        </w:rPr>
        <w:t>.Б</w:t>
      </w:r>
      <w:proofErr w:type="gramEnd"/>
      <w:r w:rsidRPr="008C755E">
        <w:rPr>
          <w:rFonts w:ascii="Times New Roman" w:hAnsi="Times New Roman" w:cs="Times New Roman"/>
          <w:bCs/>
        </w:rPr>
        <w:t>ородинск</w:t>
      </w:r>
      <w:proofErr w:type="spellEnd"/>
      <w:r w:rsidRPr="008C755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9F6058" w:rsidRDefault="009F6058" w:rsidP="009F6058">
      <w:pPr>
        <w:pStyle w:val="FR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75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6058">
        <w:rPr>
          <w:rFonts w:ascii="Times New Roman" w:hAnsi="Times New Roman" w:cs="Times New Roman"/>
          <w:sz w:val="28"/>
          <w:szCs w:val="28"/>
        </w:rPr>
        <w:t>О мерах поддержки членов добровольной</w:t>
      </w:r>
    </w:p>
    <w:p w:rsidR="009F6058" w:rsidRDefault="009F6058" w:rsidP="009F6058">
      <w:pPr>
        <w:pStyle w:val="FR1"/>
        <w:rPr>
          <w:rFonts w:ascii="Times New Roman" w:hAnsi="Times New Roman" w:cs="Times New Roman"/>
          <w:sz w:val="28"/>
          <w:szCs w:val="28"/>
        </w:rPr>
      </w:pPr>
      <w:r w:rsidRPr="009F6058">
        <w:rPr>
          <w:rFonts w:ascii="Times New Roman" w:hAnsi="Times New Roman" w:cs="Times New Roman"/>
          <w:sz w:val="28"/>
          <w:szCs w:val="28"/>
        </w:rPr>
        <w:t xml:space="preserve"> народной дружины </w:t>
      </w:r>
      <w:proofErr w:type="gramStart"/>
      <w:r w:rsidRPr="009F605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F6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058" w:rsidRDefault="009F6058" w:rsidP="009F6058">
      <w:pPr>
        <w:pStyle w:val="FR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Бородинский </w:t>
      </w:r>
      <w:r w:rsidRPr="009F6058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9F6058" w:rsidRPr="009F6058" w:rsidRDefault="009F6058" w:rsidP="009F6058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F605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9F6058" w:rsidRPr="009F6058" w:rsidRDefault="009F6058" w:rsidP="001B65EE">
      <w:pPr>
        <w:shd w:val="clear" w:color="auto" w:fill="FFFFFF"/>
        <w:spacing w:before="312" w:after="0" w:line="298" w:lineRule="exact"/>
        <w:ind w:left="14"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058">
        <w:rPr>
          <w:rFonts w:ascii="Times New Roman" w:hAnsi="Times New Roman" w:cs="Times New Roman"/>
          <w:sz w:val="28"/>
          <w:szCs w:val="28"/>
        </w:rPr>
        <w:t>В целях стимулирования граждан и их объединений на участие в охране общественного порядка, создания и деятельности народных дружин на территории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Бородинский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F605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02.04.2014 года № 44-ФЗ «Об участии граждан в охране общественного порядка», Законом Оренбургской области</w:t>
      </w:r>
      <w:proofErr w:type="gramEnd"/>
      <w:r w:rsidRPr="009F6058">
        <w:rPr>
          <w:rFonts w:ascii="Times New Roman" w:hAnsi="Times New Roman" w:cs="Times New Roman"/>
          <w:sz w:val="28"/>
          <w:szCs w:val="28"/>
        </w:rPr>
        <w:t xml:space="preserve"> от 06.03.2015 года № 3035/837-</w:t>
      </w:r>
      <w:r w:rsidRPr="009F605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F6058">
        <w:rPr>
          <w:rFonts w:ascii="Times New Roman" w:hAnsi="Times New Roman" w:cs="Times New Roman"/>
          <w:sz w:val="28"/>
          <w:szCs w:val="28"/>
        </w:rPr>
        <w:t>-</w:t>
      </w:r>
      <w:r w:rsidRPr="009F605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F6058">
        <w:rPr>
          <w:rFonts w:ascii="Times New Roman" w:hAnsi="Times New Roman" w:cs="Times New Roman"/>
          <w:sz w:val="28"/>
          <w:szCs w:val="28"/>
        </w:rPr>
        <w:t>3 «О регулировании отдельных вопросов, связанных с участием граждан и их объединений в охране общественного порядка в Оренбургской области», Уставом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Бородинский</w:t>
      </w:r>
      <w:r w:rsidRPr="009F6058">
        <w:rPr>
          <w:rFonts w:ascii="Times New Roman" w:hAnsi="Times New Roman" w:cs="Times New Roman"/>
          <w:sz w:val="28"/>
          <w:szCs w:val="28"/>
        </w:rPr>
        <w:t xml:space="preserve"> сельсовет, Совет депутатов       РЕШИЛ:</w:t>
      </w:r>
    </w:p>
    <w:p w:rsidR="001B65EE" w:rsidRDefault="009F6058" w:rsidP="001B65EE">
      <w:pPr>
        <w:shd w:val="clear" w:color="auto" w:fill="FFFFFF"/>
        <w:tabs>
          <w:tab w:val="left" w:pos="970"/>
        </w:tabs>
        <w:spacing w:after="0" w:line="298" w:lineRule="exact"/>
        <w:ind w:left="10"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F6058">
        <w:rPr>
          <w:rFonts w:ascii="Times New Roman" w:hAnsi="Times New Roman" w:cs="Times New Roman"/>
          <w:spacing w:val="-21"/>
          <w:sz w:val="28"/>
          <w:szCs w:val="28"/>
        </w:rPr>
        <w:t>1.</w:t>
      </w:r>
      <w:r w:rsidRPr="009F6058">
        <w:rPr>
          <w:rFonts w:ascii="Times New Roman" w:hAnsi="Times New Roman" w:cs="Times New Roman"/>
          <w:sz w:val="28"/>
          <w:szCs w:val="28"/>
        </w:rPr>
        <w:tab/>
        <w:t>Членам добровольной народной дружины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Бородинский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предоставляются </w:t>
      </w:r>
      <w:r w:rsidRPr="009F6058">
        <w:rPr>
          <w:rFonts w:ascii="Times New Roman" w:hAnsi="Times New Roman" w:cs="Times New Roman"/>
          <w:sz w:val="28"/>
          <w:szCs w:val="28"/>
        </w:rPr>
        <w:t>следующие меры поддержки:</w:t>
      </w:r>
    </w:p>
    <w:p w:rsidR="009F6058" w:rsidRPr="009F6058" w:rsidRDefault="009F6058" w:rsidP="001B65EE">
      <w:pPr>
        <w:shd w:val="clear" w:color="auto" w:fill="FFFFFF"/>
        <w:tabs>
          <w:tab w:val="left" w:pos="970"/>
        </w:tabs>
        <w:spacing w:after="0" w:line="298" w:lineRule="exact"/>
        <w:ind w:left="10"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F6058">
        <w:rPr>
          <w:rFonts w:ascii="Times New Roman" w:hAnsi="Times New Roman" w:cs="Times New Roman"/>
          <w:spacing w:val="-12"/>
          <w:sz w:val="28"/>
          <w:szCs w:val="28"/>
        </w:rPr>
        <w:t>1.1.</w:t>
      </w:r>
      <w:r w:rsidRPr="009F6058">
        <w:rPr>
          <w:rFonts w:ascii="Times New Roman" w:hAnsi="Times New Roman" w:cs="Times New Roman"/>
          <w:sz w:val="28"/>
          <w:szCs w:val="28"/>
        </w:rPr>
        <w:tab/>
        <w:t>Личное страхование на период осуществления деятельности члена</w:t>
      </w:r>
      <w:r w:rsidRPr="009F6058">
        <w:rPr>
          <w:rFonts w:ascii="Times New Roman" w:hAnsi="Times New Roman" w:cs="Times New Roman"/>
          <w:sz w:val="28"/>
          <w:szCs w:val="28"/>
        </w:rPr>
        <w:br/>
        <w:t>народной дружины на случай гибели (смерти), з</w:t>
      </w:r>
      <w:r>
        <w:rPr>
          <w:rFonts w:ascii="Times New Roman" w:hAnsi="Times New Roman" w:cs="Times New Roman"/>
          <w:sz w:val="28"/>
          <w:szCs w:val="28"/>
        </w:rPr>
        <w:t xml:space="preserve">аболевания, ранения (контузии), </w:t>
      </w:r>
      <w:r w:rsidRPr="009F6058">
        <w:rPr>
          <w:rFonts w:ascii="Times New Roman" w:hAnsi="Times New Roman" w:cs="Times New Roman"/>
          <w:sz w:val="28"/>
          <w:szCs w:val="28"/>
        </w:rPr>
        <w:t xml:space="preserve">травмы или увечья (далее - ранения) члена </w:t>
      </w:r>
      <w:r>
        <w:rPr>
          <w:rFonts w:ascii="Times New Roman" w:hAnsi="Times New Roman" w:cs="Times New Roman"/>
          <w:sz w:val="28"/>
          <w:szCs w:val="28"/>
        </w:rPr>
        <w:t xml:space="preserve">добровольной дружины, в связи с </w:t>
      </w:r>
      <w:r w:rsidRPr="009F6058">
        <w:rPr>
          <w:rFonts w:ascii="Times New Roman" w:hAnsi="Times New Roman" w:cs="Times New Roman"/>
          <w:sz w:val="28"/>
          <w:szCs w:val="28"/>
        </w:rPr>
        <w:t>выполнением им функций члена добровольной народной дружины.</w:t>
      </w:r>
    </w:p>
    <w:p w:rsidR="009F6058" w:rsidRPr="009F6058" w:rsidRDefault="009F6058" w:rsidP="001B65EE">
      <w:pPr>
        <w:shd w:val="clear" w:color="auto" w:fill="FFFFFF"/>
        <w:tabs>
          <w:tab w:val="left" w:pos="1171"/>
        </w:tabs>
        <w:spacing w:after="0" w:line="298" w:lineRule="exact"/>
        <w:ind w:left="10" w:right="10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9F6058">
        <w:rPr>
          <w:rFonts w:ascii="Times New Roman" w:hAnsi="Times New Roman" w:cs="Times New Roman"/>
          <w:spacing w:val="-12"/>
          <w:sz w:val="28"/>
          <w:szCs w:val="28"/>
        </w:rPr>
        <w:t>1.2.</w:t>
      </w:r>
      <w:r w:rsidRPr="009F6058">
        <w:rPr>
          <w:rFonts w:ascii="Times New Roman" w:hAnsi="Times New Roman" w:cs="Times New Roman"/>
          <w:sz w:val="28"/>
          <w:szCs w:val="28"/>
        </w:rPr>
        <w:tab/>
        <w:t>Материальное стимулирование члена</w:t>
      </w:r>
      <w:r>
        <w:rPr>
          <w:rFonts w:ascii="Times New Roman" w:hAnsi="Times New Roman" w:cs="Times New Roman"/>
          <w:sz w:val="28"/>
          <w:szCs w:val="28"/>
        </w:rPr>
        <w:t xml:space="preserve">м добровольной народной дружины </w:t>
      </w:r>
      <w:r w:rsidRPr="009F6058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Бородинский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</w:t>
      </w:r>
      <w:r w:rsidRPr="009F6058">
        <w:rPr>
          <w:rFonts w:ascii="Times New Roman" w:hAnsi="Times New Roman" w:cs="Times New Roman"/>
          <w:sz w:val="28"/>
          <w:szCs w:val="28"/>
        </w:rPr>
        <w:t>области.</w:t>
      </w:r>
    </w:p>
    <w:p w:rsidR="001B65EE" w:rsidRDefault="009F6058" w:rsidP="001B65EE">
      <w:pPr>
        <w:shd w:val="clear" w:color="auto" w:fill="FFFFFF"/>
        <w:tabs>
          <w:tab w:val="left" w:pos="1171"/>
        </w:tabs>
        <w:spacing w:after="0" w:line="298" w:lineRule="exact"/>
        <w:ind w:left="10" w:right="10"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2. </w:t>
      </w:r>
      <w:r w:rsidR="001B65EE">
        <w:rPr>
          <w:rFonts w:ascii="Times New Roman" w:hAnsi="Times New Roman" w:cs="Times New Roman"/>
          <w:spacing w:val="-1"/>
          <w:sz w:val="28"/>
          <w:szCs w:val="28"/>
        </w:rPr>
        <w:t xml:space="preserve">Утвердить </w:t>
      </w:r>
      <w:r w:rsidRPr="009F6058">
        <w:rPr>
          <w:rFonts w:ascii="Times New Roman" w:hAnsi="Times New Roman" w:cs="Times New Roman"/>
          <w:spacing w:val="-1"/>
          <w:sz w:val="28"/>
          <w:szCs w:val="28"/>
        </w:rPr>
        <w:t xml:space="preserve">Положение «О мерах поддержки членов добровольной народной дружины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  <w:r w:rsidRPr="009F60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65E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1B65EE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1B65EE" w:rsidRDefault="001B65EE" w:rsidP="001B65EE">
      <w:pPr>
        <w:shd w:val="clear" w:color="auto" w:fill="FFFFFF"/>
        <w:tabs>
          <w:tab w:val="left" w:pos="1171"/>
        </w:tabs>
        <w:spacing w:after="0" w:line="298" w:lineRule="exact"/>
        <w:ind w:left="10" w:right="10"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9F6058" w:rsidRPr="009F60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6058" w:rsidRPr="009F605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бюджетной и социальной политике.</w:t>
      </w:r>
    </w:p>
    <w:p w:rsidR="009F6058" w:rsidRPr="009F6058" w:rsidRDefault="009F6058" w:rsidP="001B65EE">
      <w:pPr>
        <w:shd w:val="clear" w:color="auto" w:fill="FFFFFF"/>
        <w:tabs>
          <w:tab w:val="left" w:pos="1171"/>
        </w:tabs>
        <w:spacing w:after="0" w:line="298" w:lineRule="exact"/>
        <w:ind w:left="10" w:right="10" w:firstLine="734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F60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05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</w:t>
      </w:r>
      <w:r w:rsidR="001B65EE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Pr="009F6058">
        <w:rPr>
          <w:rFonts w:ascii="Times New Roman" w:hAnsi="Times New Roman" w:cs="Times New Roman"/>
          <w:sz w:val="28"/>
          <w:szCs w:val="28"/>
        </w:rPr>
        <w:t xml:space="preserve"> после его </w:t>
      </w:r>
      <w:r w:rsidR="001B65EE">
        <w:rPr>
          <w:rFonts w:ascii="Times New Roman" w:hAnsi="Times New Roman" w:cs="Times New Roman"/>
          <w:sz w:val="28"/>
          <w:szCs w:val="28"/>
        </w:rPr>
        <w:t>обнародования</w:t>
      </w:r>
      <w:r w:rsidRPr="009F6058">
        <w:rPr>
          <w:rFonts w:ascii="Times New Roman" w:hAnsi="Times New Roman" w:cs="Times New Roman"/>
          <w:sz w:val="28"/>
          <w:szCs w:val="28"/>
        </w:rPr>
        <w:t>.</w:t>
      </w:r>
    </w:p>
    <w:p w:rsidR="001B65EE" w:rsidRDefault="001B65EE" w:rsidP="009F6058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1B65EE" w:rsidRPr="001B65EE" w:rsidRDefault="001B65EE" w:rsidP="001B65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</w:t>
      </w:r>
      <w:r w:rsidR="009F6058" w:rsidRPr="009F6058">
        <w:rPr>
          <w:rFonts w:ascii="Times New Roman" w:hAnsi="Times New Roman" w:cs="Times New Roman"/>
          <w:spacing w:val="-2"/>
          <w:sz w:val="28"/>
          <w:szCs w:val="28"/>
        </w:rPr>
        <w:t>Глава муниципального образования</w:t>
      </w:r>
      <w:r w:rsidR="009F6058" w:rsidRPr="009F6058">
        <w:rPr>
          <w:rFonts w:ascii="Times New Roman" w:hAnsi="Times New Roman" w:cs="Times New Roman"/>
          <w:sz w:val="28"/>
          <w:szCs w:val="28"/>
        </w:rPr>
        <w:tab/>
      </w:r>
      <w:r w:rsidR="00B77E7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С.Ю. Ларионова</w:t>
      </w:r>
    </w:p>
    <w:p w:rsidR="001B65EE" w:rsidRPr="001B65EE" w:rsidRDefault="001B65EE" w:rsidP="001B65EE">
      <w:pPr>
        <w:shd w:val="clear" w:color="auto" w:fill="FFFFFF"/>
        <w:spacing w:after="0" w:line="302" w:lineRule="exact"/>
        <w:ind w:right="34"/>
        <w:jc w:val="right"/>
        <w:rPr>
          <w:rFonts w:ascii="Times New Roman" w:hAnsi="Times New Roman" w:cs="Times New Roman"/>
          <w:sz w:val="20"/>
          <w:szCs w:val="20"/>
        </w:rPr>
      </w:pPr>
      <w:r w:rsidRPr="001B65EE">
        <w:rPr>
          <w:rFonts w:ascii="Times New Roman" w:hAnsi="Times New Roman" w:cs="Times New Roman"/>
          <w:spacing w:val="-3"/>
          <w:sz w:val="26"/>
          <w:szCs w:val="26"/>
        </w:rPr>
        <w:lastRenderedPageBreak/>
        <w:t>Приложение №1</w:t>
      </w:r>
    </w:p>
    <w:p w:rsidR="001B65EE" w:rsidRPr="001B65EE" w:rsidRDefault="001B65EE" w:rsidP="001B65EE">
      <w:pPr>
        <w:shd w:val="clear" w:color="auto" w:fill="FFFFFF"/>
        <w:spacing w:after="0" w:line="302" w:lineRule="exact"/>
        <w:ind w:right="5"/>
        <w:jc w:val="right"/>
        <w:rPr>
          <w:rFonts w:ascii="Times New Roman" w:hAnsi="Times New Roman" w:cs="Times New Roman"/>
        </w:rPr>
      </w:pPr>
      <w:r w:rsidRPr="001B65EE">
        <w:rPr>
          <w:rFonts w:ascii="Times New Roman" w:hAnsi="Times New Roman" w:cs="Times New Roman"/>
          <w:spacing w:val="-1"/>
          <w:sz w:val="26"/>
          <w:szCs w:val="26"/>
        </w:rPr>
        <w:t xml:space="preserve">к Решению Совета депутатов </w:t>
      </w:r>
    </w:p>
    <w:p w:rsidR="001B65EE" w:rsidRPr="0092652B" w:rsidRDefault="001B65EE" w:rsidP="001B65EE">
      <w:pPr>
        <w:shd w:val="clear" w:color="auto" w:fill="FFFFFF"/>
        <w:spacing w:after="0" w:line="302" w:lineRule="exact"/>
        <w:jc w:val="right"/>
        <w:rPr>
          <w:rFonts w:ascii="Times New Roman" w:hAnsi="Times New Roman" w:cs="Times New Roman"/>
        </w:rPr>
      </w:pPr>
      <w:r w:rsidRPr="001B65EE">
        <w:rPr>
          <w:rFonts w:ascii="Times New Roman" w:hAnsi="Times New Roman" w:cs="Times New Roman"/>
          <w:spacing w:val="-1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                         №34/159-р</w:t>
      </w:r>
      <w:r w:rsidRPr="001B65EE">
        <w:rPr>
          <w:rFonts w:ascii="Times New Roman" w:hAnsi="Times New Roman" w:cs="Times New Roman"/>
          <w:spacing w:val="-1"/>
          <w:sz w:val="26"/>
          <w:szCs w:val="26"/>
        </w:rPr>
        <w:t>с  от 18.12.2018г.</w:t>
      </w:r>
    </w:p>
    <w:p w:rsidR="001B65EE" w:rsidRDefault="001B65EE" w:rsidP="001B65EE">
      <w:pPr>
        <w:shd w:val="clear" w:color="auto" w:fill="FFFFFF"/>
        <w:tabs>
          <w:tab w:val="left" w:pos="7110"/>
        </w:tabs>
        <w:spacing w:after="0" w:line="298" w:lineRule="exact"/>
        <w:ind w:left="562" w:right="499" w:firstLine="2789"/>
        <w:rPr>
          <w:rFonts w:ascii="Times New Roman" w:hAnsi="Times New Roman" w:cs="Times New Roman"/>
          <w:b/>
          <w:bCs/>
          <w:sz w:val="26"/>
          <w:szCs w:val="26"/>
        </w:rPr>
      </w:pPr>
    </w:p>
    <w:p w:rsidR="001B65EE" w:rsidRDefault="001B65EE" w:rsidP="001B65EE">
      <w:pPr>
        <w:shd w:val="clear" w:color="auto" w:fill="FFFFFF"/>
        <w:tabs>
          <w:tab w:val="left" w:pos="7110"/>
        </w:tabs>
        <w:spacing w:after="0" w:line="298" w:lineRule="exact"/>
        <w:ind w:left="562" w:right="499" w:firstLine="278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</w:p>
    <w:p w:rsidR="001B65EE" w:rsidRDefault="001B65EE" w:rsidP="001B65EE">
      <w:pPr>
        <w:shd w:val="clear" w:color="auto" w:fill="FFFFFF"/>
        <w:tabs>
          <w:tab w:val="left" w:pos="7110"/>
        </w:tabs>
        <w:spacing w:after="0" w:line="298" w:lineRule="exact"/>
        <w:ind w:left="562" w:right="499" w:firstLine="278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Pr="0092652B">
        <w:rPr>
          <w:rFonts w:ascii="Times New Roman" w:hAnsi="Times New Roman" w:cs="Times New Roman"/>
          <w:b/>
          <w:bCs/>
          <w:sz w:val="26"/>
          <w:szCs w:val="26"/>
        </w:rPr>
        <w:t xml:space="preserve">ПОЛОЖЕНИЕ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1B65EE" w:rsidRPr="001B65EE" w:rsidRDefault="001B65EE" w:rsidP="001B65EE">
      <w:pPr>
        <w:shd w:val="clear" w:color="auto" w:fill="FFFFFF"/>
        <w:spacing w:after="0" w:line="298" w:lineRule="exact"/>
        <w:ind w:left="562" w:right="49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92652B">
        <w:rPr>
          <w:rFonts w:ascii="Times New Roman" w:hAnsi="Times New Roman" w:cs="Times New Roman"/>
          <w:b/>
          <w:bCs/>
          <w:sz w:val="26"/>
          <w:szCs w:val="26"/>
        </w:rPr>
        <w:t xml:space="preserve">О мерах поддержки членов добровольной народной дружины </w:t>
      </w:r>
      <w:r w:rsidRPr="0092652B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муниципального образования </w:t>
      </w:r>
      <w:r w:rsidRPr="001B65EE">
        <w:rPr>
          <w:rFonts w:ascii="Times New Roman" w:hAnsi="Times New Roman" w:cs="Times New Roman"/>
          <w:b/>
          <w:sz w:val="26"/>
          <w:szCs w:val="26"/>
        </w:rPr>
        <w:t xml:space="preserve">Бородинский сельсовет </w:t>
      </w:r>
      <w:proofErr w:type="spellStart"/>
      <w:r w:rsidRPr="001B65EE">
        <w:rPr>
          <w:rFonts w:ascii="Times New Roman" w:hAnsi="Times New Roman" w:cs="Times New Roman"/>
          <w:b/>
          <w:sz w:val="26"/>
          <w:szCs w:val="26"/>
        </w:rPr>
        <w:t>Ташлинского</w:t>
      </w:r>
      <w:proofErr w:type="spellEnd"/>
      <w:r w:rsidRPr="001B65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B65EE">
        <w:rPr>
          <w:rFonts w:ascii="Times New Roman" w:hAnsi="Times New Roman" w:cs="Times New Roman"/>
          <w:b/>
          <w:bCs/>
          <w:spacing w:val="-1"/>
          <w:sz w:val="26"/>
          <w:szCs w:val="26"/>
        </w:rPr>
        <w:t>района</w:t>
      </w:r>
      <w:r w:rsidRPr="001B65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B65EE">
        <w:rPr>
          <w:rFonts w:ascii="Times New Roman" w:hAnsi="Times New Roman" w:cs="Times New Roman"/>
          <w:b/>
          <w:bCs/>
          <w:spacing w:val="-1"/>
          <w:sz w:val="26"/>
          <w:szCs w:val="26"/>
        </w:rPr>
        <w:t>Оренбургской области»</w:t>
      </w:r>
    </w:p>
    <w:p w:rsidR="001B65EE" w:rsidRPr="0092652B" w:rsidRDefault="001B65EE" w:rsidP="001B65EE">
      <w:pPr>
        <w:shd w:val="clear" w:color="auto" w:fill="FFFFFF"/>
        <w:spacing w:after="0" w:line="298" w:lineRule="exact"/>
        <w:ind w:left="3854"/>
        <w:rPr>
          <w:rFonts w:ascii="Times New Roman" w:hAnsi="Times New Roman" w:cs="Times New Roman"/>
        </w:rPr>
      </w:pPr>
      <w:r w:rsidRPr="0092652B">
        <w:rPr>
          <w:rFonts w:ascii="Times New Roman" w:hAnsi="Times New Roman" w:cs="Times New Roman"/>
          <w:b/>
          <w:bCs/>
          <w:spacing w:val="-1"/>
          <w:sz w:val="26"/>
          <w:szCs w:val="26"/>
        </w:rPr>
        <w:t>Общие положения.</w:t>
      </w:r>
    </w:p>
    <w:p w:rsidR="001B65EE" w:rsidRPr="0092652B" w:rsidRDefault="001B65EE" w:rsidP="001B65EE">
      <w:pPr>
        <w:shd w:val="clear" w:color="auto" w:fill="FFFFFF"/>
        <w:tabs>
          <w:tab w:val="left" w:pos="1118"/>
        </w:tabs>
        <w:spacing w:after="0" w:line="298" w:lineRule="exact"/>
        <w:ind w:left="14" w:right="14" w:firstLine="739"/>
        <w:jc w:val="both"/>
        <w:rPr>
          <w:rFonts w:ascii="Times New Roman" w:hAnsi="Times New Roman" w:cs="Times New Roman"/>
        </w:rPr>
      </w:pPr>
      <w:r w:rsidRPr="0092652B">
        <w:rPr>
          <w:rFonts w:ascii="Times New Roman" w:hAnsi="Times New Roman" w:cs="Times New Roman"/>
          <w:spacing w:val="-24"/>
          <w:sz w:val="26"/>
          <w:szCs w:val="26"/>
        </w:rPr>
        <w:t>1.</w:t>
      </w:r>
      <w:r w:rsidRPr="0092652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92652B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 Федеральным</w:t>
      </w:r>
      <w:r w:rsidRPr="0092652B">
        <w:rPr>
          <w:rFonts w:ascii="Times New Roman" w:hAnsi="Times New Roman" w:cs="Times New Roman"/>
          <w:sz w:val="26"/>
          <w:szCs w:val="26"/>
        </w:rPr>
        <w:br/>
      </w:r>
      <w:r w:rsidRPr="0092652B">
        <w:rPr>
          <w:rFonts w:ascii="Times New Roman" w:hAnsi="Times New Roman" w:cs="Times New Roman"/>
          <w:spacing w:val="-1"/>
          <w:sz w:val="26"/>
          <w:szCs w:val="26"/>
        </w:rPr>
        <w:t>законом от 06.10.2003 года № 131-ФЗ «Об общих принципах организации местного</w:t>
      </w:r>
      <w:r w:rsidRPr="0092652B">
        <w:rPr>
          <w:rFonts w:ascii="Times New Roman" w:hAnsi="Times New Roman" w:cs="Times New Roman"/>
          <w:spacing w:val="-1"/>
          <w:sz w:val="26"/>
          <w:szCs w:val="26"/>
        </w:rPr>
        <w:br/>
      </w:r>
      <w:r w:rsidRPr="0092652B">
        <w:rPr>
          <w:rFonts w:ascii="Times New Roman" w:hAnsi="Times New Roman" w:cs="Times New Roman"/>
          <w:sz w:val="26"/>
          <w:szCs w:val="26"/>
        </w:rPr>
        <w:t>самоуправления в Российской Федерации», Федеральным законом от 02.04.2014</w:t>
      </w:r>
      <w:r w:rsidRPr="0092652B">
        <w:rPr>
          <w:rFonts w:ascii="Times New Roman" w:hAnsi="Times New Roman" w:cs="Times New Roman"/>
          <w:sz w:val="26"/>
          <w:szCs w:val="26"/>
        </w:rPr>
        <w:br/>
        <w:t>года № 44-ФЗ «Об участии граждан в охране общественного порядка», решением</w:t>
      </w:r>
      <w:r w:rsidRPr="0092652B">
        <w:rPr>
          <w:rFonts w:ascii="Times New Roman" w:hAnsi="Times New Roman" w:cs="Times New Roman"/>
          <w:sz w:val="26"/>
          <w:szCs w:val="26"/>
        </w:rPr>
        <w:br/>
      </w:r>
      <w:r w:rsidRPr="0092652B">
        <w:rPr>
          <w:rFonts w:ascii="Times New Roman" w:hAnsi="Times New Roman" w:cs="Times New Roman"/>
          <w:spacing w:val="-1"/>
          <w:sz w:val="26"/>
          <w:szCs w:val="26"/>
        </w:rPr>
        <w:t xml:space="preserve">Совета депутатов муниципального образования </w:t>
      </w:r>
      <w:r w:rsidRPr="0092652B">
        <w:rPr>
          <w:rFonts w:ascii="Times New Roman" w:hAnsi="Times New Roman" w:cs="Times New Roman"/>
          <w:sz w:val="26"/>
          <w:szCs w:val="26"/>
        </w:rPr>
        <w:t xml:space="preserve">Бородинский сельсовет </w:t>
      </w:r>
      <w:r>
        <w:rPr>
          <w:rFonts w:ascii="Times New Roman" w:hAnsi="Times New Roman" w:cs="Times New Roman"/>
          <w:spacing w:val="-1"/>
          <w:sz w:val="26"/>
          <w:szCs w:val="26"/>
        </w:rPr>
        <w:t>от 18.12.2018</w:t>
      </w:r>
      <w:r w:rsidRPr="0092652B">
        <w:rPr>
          <w:rFonts w:ascii="Times New Roman" w:hAnsi="Times New Roman" w:cs="Times New Roman"/>
          <w:spacing w:val="-1"/>
          <w:sz w:val="26"/>
          <w:szCs w:val="26"/>
        </w:rPr>
        <w:t>г.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34/159-рс </w:t>
      </w:r>
      <w:r w:rsidRPr="0092652B">
        <w:rPr>
          <w:rFonts w:ascii="Times New Roman" w:hAnsi="Times New Roman" w:cs="Times New Roman"/>
          <w:sz w:val="26"/>
          <w:szCs w:val="26"/>
        </w:rPr>
        <w:t>«О мерах поддержки членов добровольной народной дружины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652B">
        <w:rPr>
          <w:rFonts w:ascii="Times New Roman" w:hAnsi="Times New Roman" w:cs="Times New Roman"/>
          <w:spacing w:val="-1"/>
          <w:sz w:val="26"/>
          <w:szCs w:val="26"/>
        </w:rPr>
        <w:t xml:space="preserve">муниципального образования </w:t>
      </w:r>
      <w:r w:rsidRPr="0092652B">
        <w:rPr>
          <w:rFonts w:ascii="Times New Roman" w:hAnsi="Times New Roman" w:cs="Times New Roman"/>
          <w:sz w:val="26"/>
          <w:szCs w:val="26"/>
        </w:rPr>
        <w:t xml:space="preserve">Бородинский сельсовет </w:t>
      </w:r>
      <w:proofErr w:type="spellStart"/>
      <w:r w:rsidRPr="0092652B">
        <w:rPr>
          <w:rFonts w:ascii="Times New Roman" w:hAnsi="Times New Roman" w:cs="Times New Roman"/>
          <w:sz w:val="26"/>
          <w:szCs w:val="26"/>
        </w:rPr>
        <w:t>Ташлинского</w:t>
      </w:r>
      <w:proofErr w:type="spellEnd"/>
      <w:r w:rsidRPr="0092652B">
        <w:rPr>
          <w:rFonts w:ascii="Times New Roman" w:hAnsi="Times New Roman" w:cs="Times New Roman"/>
          <w:sz w:val="26"/>
          <w:szCs w:val="26"/>
        </w:rPr>
        <w:t xml:space="preserve"> </w:t>
      </w:r>
      <w:r w:rsidRPr="0092652B">
        <w:rPr>
          <w:rFonts w:ascii="Times New Roman" w:hAnsi="Times New Roman" w:cs="Times New Roman"/>
          <w:spacing w:val="-1"/>
          <w:sz w:val="26"/>
          <w:szCs w:val="26"/>
        </w:rPr>
        <w:t>района Оренбургской</w:t>
      </w:r>
      <w:proofErr w:type="gramEnd"/>
      <w:r w:rsidRPr="0092652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2652B">
        <w:rPr>
          <w:rFonts w:ascii="Times New Roman" w:hAnsi="Times New Roman" w:cs="Times New Roman"/>
          <w:sz w:val="26"/>
          <w:szCs w:val="26"/>
        </w:rPr>
        <w:t>области».</w:t>
      </w:r>
    </w:p>
    <w:p w:rsidR="001B65EE" w:rsidRPr="0092652B" w:rsidRDefault="001B65EE" w:rsidP="001B65EE">
      <w:pPr>
        <w:shd w:val="clear" w:color="auto" w:fill="FFFFFF"/>
        <w:tabs>
          <w:tab w:val="left" w:pos="974"/>
        </w:tabs>
        <w:spacing w:after="0" w:line="298" w:lineRule="exact"/>
        <w:ind w:left="14" w:right="14" w:firstLine="706"/>
        <w:jc w:val="both"/>
        <w:rPr>
          <w:rFonts w:ascii="Times New Roman" w:hAnsi="Times New Roman" w:cs="Times New Roman"/>
        </w:rPr>
      </w:pPr>
      <w:r w:rsidRPr="0092652B">
        <w:rPr>
          <w:rFonts w:ascii="Times New Roman" w:hAnsi="Times New Roman" w:cs="Times New Roman"/>
          <w:spacing w:val="-10"/>
          <w:sz w:val="26"/>
          <w:szCs w:val="26"/>
        </w:rPr>
        <w:t>2.</w:t>
      </w:r>
      <w:r w:rsidRPr="0092652B">
        <w:rPr>
          <w:rFonts w:ascii="Times New Roman" w:hAnsi="Times New Roman" w:cs="Times New Roman"/>
          <w:sz w:val="26"/>
          <w:szCs w:val="26"/>
        </w:rPr>
        <w:tab/>
      </w:r>
      <w:r w:rsidRPr="0092652B">
        <w:rPr>
          <w:rFonts w:ascii="Times New Roman" w:hAnsi="Times New Roman" w:cs="Times New Roman"/>
          <w:spacing w:val="-1"/>
          <w:sz w:val="26"/>
          <w:szCs w:val="26"/>
        </w:rPr>
        <w:t>Положение определяет условия и порядок материального стимулирования</w:t>
      </w:r>
      <w:r w:rsidRPr="0092652B">
        <w:rPr>
          <w:rFonts w:ascii="Times New Roman" w:hAnsi="Times New Roman" w:cs="Times New Roman"/>
          <w:spacing w:val="-1"/>
          <w:sz w:val="26"/>
          <w:szCs w:val="26"/>
        </w:rPr>
        <w:br/>
      </w:r>
      <w:r w:rsidRPr="0092652B">
        <w:rPr>
          <w:rFonts w:ascii="Times New Roman" w:hAnsi="Times New Roman" w:cs="Times New Roman"/>
          <w:sz w:val="26"/>
          <w:szCs w:val="26"/>
        </w:rPr>
        <w:t>членов добровольной народной дружины. Положение распространяется на членов</w:t>
      </w:r>
      <w:r w:rsidRPr="0092652B">
        <w:rPr>
          <w:rFonts w:ascii="Times New Roman" w:hAnsi="Times New Roman" w:cs="Times New Roman"/>
          <w:sz w:val="26"/>
          <w:szCs w:val="26"/>
        </w:rPr>
        <w:br/>
        <w:t>добровольно</w:t>
      </w:r>
      <w:r>
        <w:rPr>
          <w:rFonts w:ascii="Times New Roman" w:hAnsi="Times New Roman" w:cs="Times New Roman"/>
          <w:sz w:val="26"/>
          <w:szCs w:val="26"/>
        </w:rPr>
        <w:t>й народной дружины (далее ДНД),</w:t>
      </w:r>
      <w:r w:rsidRPr="0092652B">
        <w:rPr>
          <w:rFonts w:ascii="Times New Roman" w:hAnsi="Times New Roman" w:cs="Times New Roman"/>
          <w:sz w:val="26"/>
          <w:szCs w:val="26"/>
        </w:rPr>
        <w:t xml:space="preserve"> внесенных в областной реестр</w:t>
      </w:r>
      <w:r w:rsidRPr="0092652B">
        <w:rPr>
          <w:rFonts w:ascii="Times New Roman" w:hAnsi="Times New Roman" w:cs="Times New Roman"/>
          <w:sz w:val="26"/>
          <w:szCs w:val="26"/>
        </w:rPr>
        <w:br/>
        <w:t>народных дружин.</w:t>
      </w:r>
    </w:p>
    <w:p w:rsidR="001B65EE" w:rsidRPr="0092652B" w:rsidRDefault="001B65EE" w:rsidP="001B65EE">
      <w:pPr>
        <w:shd w:val="clear" w:color="auto" w:fill="FFFFFF"/>
        <w:spacing w:after="0" w:line="298" w:lineRule="exact"/>
        <w:ind w:left="3874"/>
        <w:rPr>
          <w:rFonts w:ascii="Times New Roman" w:hAnsi="Times New Roman" w:cs="Times New Roman"/>
        </w:rPr>
      </w:pPr>
      <w:r w:rsidRPr="0092652B">
        <w:rPr>
          <w:rFonts w:ascii="Times New Roman" w:hAnsi="Times New Roman" w:cs="Times New Roman"/>
          <w:b/>
          <w:bCs/>
          <w:sz w:val="26"/>
          <w:szCs w:val="26"/>
        </w:rPr>
        <w:t>П. Виды поддержки</w:t>
      </w:r>
    </w:p>
    <w:p w:rsidR="001B65EE" w:rsidRPr="0092652B" w:rsidRDefault="001B65EE" w:rsidP="001B65EE">
      <w:pPr>
        <w:shd w:val="clear" w:color="auto" w:fill="FFFFFF"/>
        <w:tabs>
          <w:tab w:val="left" w:pos="974"/>
        </w:tabs>
        <w:spacing w:after="0" w:line="298" w:lineRule="exact"/>
        <w:ind w:left="720"/>
        <w:rPr>
          <w:rFonts w:ascii="Times New Roman" w:hAnsi="Times New Roman" w:cs="Times New Roman"/>
        </w:rPr>
      </w:pPr>
      <w:r w:rsidRPr="0092652B">
        <w:rPr>
          <w:rFonts w:ascii="Times New Roman" w:hAnsi="Times New Roman" w:cs="Times New Roman"/>
          <w:spacing w:val="-13"/>
          <w:sz w:val="26"/>
          <w:szCs w:val="26"/>
        </w:rPr>
        <w:t>3.</w:t>
      </w:r>
      <w:r w:rsidRPr="0092652B">
        <w:rPr>
          <w:rFonts w:ascii="Times New Roman" w:hAnsi="Times New Roman" w:cs="Times New Roman"/>
          <w:sz w:val="26"/>
          <w:szCs w:val="26"/>
        </w:rPr>
        <w:tab/>
        <w:t>Членам ДНД предоставляются следующие меры поддержки:</w:t>
      </w:r>
    </w:p>
    <w:p w:rsidR="001B65EE" w:rsidRPr="0092652B" w:rsidRDefault="001B65EE" w:rsidP="001B65EE">
      <w:pPr>
        <w:widowControl w:val="0"/>
        <w:numPr>
          <w:ilvl w:val="0"/>
          <w:numId w:val="4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98" w:lineRule="exact"/>
        <w:ind w:left="14" w:right="14" w:firstLine="706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92652B">
        <w:rPr>
          <w:rFonts w:ascii="Times New Roman" w:hAnsi="Times New Roman" w:cs="Times New Roman"/>
          <w:sz w:val="26"/>
          <w:szCs w:val="26"/>
        </w:rPr>
        <w:t>Личное страхование на период осуществления деятельности члена ДНД на случай гибели (смерти), заболевания, ранения (контузии), травмы или увечья (далее - ранения) члена ДНД, в связи с выполнением им функций члена ДНД;</w:t>
      </w:r>
    </w:p>
    <w:p w:rsidR="001B65EE" w:rsidRPr="0092652B" w:rsidRDefault="001B65EE" w:rsidP="001B65EE">
      <w:pPr>
        <w:widowControl w:val="0"/>
        <w:numPr>
          <w:ilvl w:val="0"/>
          <w:numId w:val="4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98" w:lineRule="exact"/>
        <w:ind w:left="14" w:right="19" w:firstLine="706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92652B">
        <w:rPr>
          <w:rFonts w:ascii="Times New Roman" w:hAnsi="Times New Roman" w:cs="Times New Roman"/>
          <w:sz w:val="26"/>
          <w:szCs w:val="26"/>
        </w:rPr>
        <w:t>Материальное стимулирование в виде выплаты денежного поощрения командиру и членам ДНД.</w:t>
      </w:r>
    </w:p>
    <w:p w:rsidR="001B65EE" w:rsidRPr="0092652B" w:rsidRDefault="001B65EE" w:rsidP="001B65EE">
      <w:pPr>
        <w:shd w:val="clear" w:color="auto" w:fill="FFFFFF"/>
        <w:tabs>
          <w:tab w:val="left" w:pos="1162"/>
        </w:tabs>
        <w:spacing w:after="0" w:line="298" w:lineRule="exact"/>
        <w:ind w:left="19" w:right="38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92652B">
        <w:rPr>
          <w:rFonts w:ascii="Times New Roman" w:hAnsi="Times New Roman" w:cs="Times New Roman"/>
          <w:spacing w:val="-10"/>
          <w:sz w:val="26"/>
          <w:szCs w:val="26"/>
        </w:rPr>
        <w:t>4.</w:t>
      </w:r>
      <w:r w:rsidRPr="0092652B">
        <w:rPr>
          <w:rFonts w:ascii="Times New Roman" w:hAnsi="Times New Roman" w:cs="Times New Roman"/>
          <w:sz w:val="26"/>
          <w:szCs w:val="26"/>
        </w:rPr>
        <w:tab/>
        <w:t>Меры поддержки, предусмотренные в пункте 3.1-3.2 пункта 3</w:t>
      </w:r>
      <w:r w:rsidRPr="0092652B">
        <w:rPr>
          <w:rFonts w:ascii="Times New Roman" w:hAnsi="Times New Roman" w:cs="Times New Roman"/>
          <w:sz w:val="26"/>
          <w:szCs w:val="26"/>
        </w:rPr>
        <w:br/>
        <w:t>предоставляются гражданам, входящим в ДНД.</w:t>
      </w:r>
    </w:p>
    <w:p w:rsidR="001B65EE" w:rsidRPr="0092652B" w:rsidRDefault="001B65EE" w:rsidP="001B65EE">
      <w:pPr>
        <w:shd w:val="clear" w:color="auto" w:fill="FFFFFF"/>
        <w:spacing w:after="0" w:line="298" w:lineRule="exact"/>
        <w:ind w:left="1325"/>
        <w:rPr>
          <w:rFonts w:ascii="Times New Roman" w:hAnsi="Times New Roman" w:cs="Times New Roman"/>
        </w:rPr>
      </w:pPr>
      <w:r w:rsidRPr="0092652B"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92652B">
        <w:rPr>
          <w:rFonts w:ascii="Times New Roman" w:hAnsi="Times New Roman" w:cs="Times New Roman"/>
          <w:b/>
          <w:bCs/>
          <w:sz w:val="26"/>
          <w:szCs w:val="26"/>
        </w:rPr>
        <w:t>. Порядок осуществления личного страхования членов ДНД</w:t>
      </w:r>
    </w:p>
    <w:p w:rsidR="001B65EE" w:rsidRPr="0092652B" w:rsidRDefault="001B65EE" w:rsidP="001B65EE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98" w:lineRule="exact"/>
        <w:ind w:left="10" w:right="24" w:firstLine="706"/>
        <w:jc w:val="both"/>
        <w:rPr>
          <w:rFonts w:ascii="Times New Roman" w:hAnsi="Times New Roman" w:cs="Times New Roman"/>
          <w:spacing w:val="-13"/>
          <w:sz w:val="26"/>
          <w:szCs w:val="26"/>
        </w:rPr>
      </w:pPr>
      <w:r w:rsidRPr="0092652B">
        <w:rPr>
          <w:rFonts w:ascii="Times New Roman" w:hAnsi="Times New Roman" w:cs="Times New Roman"/>
          <w:sz w:val="26"/>
          <w:szCs w:val="26"/>
        </w:rPr>
        <w:t>Порядок страхования членов ДНД определяется договором страховани</w:t>
      </w:r>
      <w:r>
        <w:rPr>
          <w:rFonts w:ascii="Times New Roman" w:hAnsi="Times New Roman" w:cs="Times New Roman"/>
          <w:sz w:val="26"/>
          <w:szCs w:val="26"/>
        </w:rPr>
        <w:t>я между администрацией Бородинского</w:t>
      </w:r>
      <w:r w:rsidRPr="0092652B">
        <w:rPr>
          <w:rFonts w:ascii="Times New Roman" w:hAnsi="Times New Roman" w:cs="Times New Roman"/>
          <w:sz w:val="26"/>
          <w:szCs w:val="26"/>
        </w:rPr>
        <w:t xml:space="preserve"> сельсовета и страховой компанией.</w:t>
      </w:r>
    </w:p>
    <w:p w:rsidR="001B65EE" w:rsidRPr="0092652B" w:rsidRDefault="001B65EE" w:rsidP="001B65EE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98" w:lineRule="exact"/>
        <w:ind w:left="10" w:right="19" w:firstLine="706"/>
        <w:jc w:val="both"/>
        <w:rPr>
          <w:rFonts w:ascii="Times New Roman" w:hAnsi="Times New Roman" w:cs="Times New Roman"/>
          <w:spacing w:val="-13"/>
          <w:sz w:val="26"/>
          <w:szCs w:val="26"/>
        </w:rPr>
      </w:pPr>
      <w:r w:rsidRPr="0092652B">
        <w:rPr>
          <w:rFonts w:ascii="Times New Roman" w:hAnsi="Times New Roman" w:cs="Times New Roman"/>
          <w:sz w:val="26"/>
          <w:szCs w:val="26"/>
        </w:rPr>
        <w:t>Сумма расходов по выплате страховой премии за застрахованных лиц определяется договором страховани</w:t>
      </w:r>
      <w:r>
        <w:rPr>
          <w:rFonts w:ascii="Times New Roman" w:hAnsi="Times New Roman" w:cs="Times New Roman"/>
          <w:sz w:val="26"/>
          <w:szCs w:val="26"/>
        </w:rPr>
        <w:t>я между администрацией Бородинского</w:t>
      </w:r>
      <w:r w:rsidRPr="0092652B">
        <w:rPr>
          <w:rFonts w:ascii="Times New Roman" w:hAnsi="Times New Roman" w:cs="Times New Roman"/>
          <w:sz w:val="26"/>
          <w:szCs w:val="26"/>
        </w:rPr>
        <w:t xml:space="preserve"> сельсовета и страховой компанией.</w:t>
      </w:r>
    </w:p>
    <w:p w:rsidR="001B65EE" w:rsidRPr="0092652B" w:rsidRDefault="001B65EE" w:rsidP="001B65EE">
      <w:pPr>
        <w:shd w:val="clear" w:color="auto" w:fill="FFFFFF"/>
        <w:spacing w:after="0" w:line="298" w:lineRule="exact"/>
        <w:ind w:left="2395"/>
        <w:rPr>
          <w:rFonts w:ascii="Times New Roman" w:hAnsi="Times New Roman" w:cs="Times New Roman"/>
          <w:sz w:val="20"/>
          <w:szCs w:val="20"/>
        </w:rPr>
      </w:pPr>
      <w:r w:rsidRPr="0092652B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92652B">
        <w:rPr>
          <w:rFonts w:ascii="Times New Roman" w:hAnsi="Times New Roman" w:cs="Times New Roman"/>
          <w:b/>
          <w:bCs/>
          <w:sz w:val="26"/>
          <w:szCs w:val="26"/>
        </w:rPr>
        <w:t>. Порядок выплаты денежного поощрения</w:t>
      </w:r>
    </w:p>
    <w:p w:rsidR="001B65EE" w:rsidRPr="0092652B" w:rsidRDefault="001B65EE" w:rsidP="001B65EE">
      <w:pPr>
        <w:shd w:val="clear" w:color="auto" w:fill="FFFFFF"/>
        <w:tabs>
          <w:tab w:val="left" w:pos="1008"/>
        </w:tabs>
        <w:spacing w:after="0" w:line="298" w:lineRule="exact"/>
        <w:ind w:left="10" w:right="24" w:firstLine="706"/>
        <w:jc w:val="both"/>
        <w:rPr>
          <w:rFonts w:ascii="Times New Roman" w:hAnsi="Times New Roman" w:cs="Times New Roman"/>
        </w:rPr>
      </w:pPr>
      <w:r w:rsidRPr="0092652B">
        <w:rPr>
          <w:rFonts w:ascii="Times New Roman" w:hAnsi="Times New Roman" w:cs="Times New Roman"/>
          <w:spacing w:val="-12"/>
          <w:sz w:val="26"/>
          <w:szCs w:val="26"/>
        </w:rPr>
        <w:t>7.</w:t>
      </w:r>
      <w:r w:rsidRPr="0092652B">
        <w:rPr>
          <w:rFonts w:ascii="Times New Roman" w:hAnsi="Times New Roman" w:cs="Times New Roman"/>
          <w:sz w:val="26"/>
          <w:szCs w:val="26"/>
        </w:rPr>
        <w:tab/>
        <w:t>Выплата денежного поощрения членам ДНД осуществляется в пределах</w:t>
      </w:r>
      <w:r w:rsidRPr="0092652B">
        <w:rPr>
          <w:rFonts w:ascii="Times New Roman" w:hAnsi="Times New Roman" w:cs="Times New Roman"/>
          <w:sz w:val="26"/>
          <w:szCs w:val="26"/>
        </w:rPr>
        <w:br/>
        <w:t>бюджетных ассигнований, выделенных на эти цели в бюджете мун</w:t>
      </w:r>
      <w:r>
        <w:rPr>
          <w:rFonts w:ascii="Times New Roman" w:hAnsi="Times New Roman" w:cs="Times New Roman"/>
          <w:sz w:val="26"/>
          <w:szCs w:val="26"/>
        </w:rPr>
        <w:t>иципального</w:t>
      </w:r>
      <w:r>
        <w:rPr>
          <w:rFonts w:ascii="Times New Roman" w:hAnsi="Times New Roman" w:cs="Times New Roman"/>
          <w:sz w:val="26"/>
          <w:szCs w:val="26"/>
        </w:rPr>
        <w:br/>
        <w:t>образования Бородинский</w:t>
      </w:r>
      <w:r w:rsidRPr="0092652B">
        <w:rPr>
          <w:rFonts w:ascii="Times New Roman" w:hAnsi="Times New Roman" w:cs="Times New Roman"/>
          <w:sz w:val="26"/>
          <w:szCs w:val="26"/>
        </w:rPr>
        <w:t xml:space="preserve"> сельсовет.</w:t>
      </w:r>
    </w:p>
    <w:p w:rsidR="001B65EE" w:rsidRPr="0092652B" w:rsidRDefault="001B65EE" w:rsidP="001B65EE">
      <w:pPr>
        <w:shd w:val="clear" w:color="auto" w:fill="FFFFFF"/>
        <w:tabs>
          <w:tab w:val="left" w:pos="1118"/>
        </w:tabs>
        <w:spacing w:after="0" w:line="298" w:lineRule="exact"/>
        <w:ind w:right="24" w:firstLine="720"/>
        <w:jc w:val="both"/>
        <w:rPr>
          <w:rFonts w:ascii="Times New Roman" w:hAnsi="Times New Roman" w:cs="Times New Roman"/>
        </w:rPr>
        <w:sectPr w:rsidR="001B65EE" w:rsidRPr="0092652B" w:rsidSect="001B65EE">
          <w:type w:val="continuous"/>
          <w:pgSz w:w="11909" w:h="16834"/>
          <w:pgMar w:top="1440" w:right="1080" w:bottom="1440" w:left="1080" w:header="720" w:footer="720" w:gutter="0"/>
          <w:cols w:space="720"/>
        </w:sectPr>
      </w:pPr>
      <w:r w:rsidRPr="0092652B">
        <w:rPr>
          <w:rFonts w:ascii="Times New Roman" w:hAnsi="Times New Roman" w:cs="Times New Roman"/>
          <w:spacing w:val="-17"/>
          <w:sz w:val="26"/>
          <w:szCs w:val="26"/>
        </w:rPr>
        <w:t>8.</w:t>
      </w:r>
      <w:r w:rsidRPr="0092652B">
        <w:rPr>
          <w:rFonts w:ascii="Times New Roman" w:hAnsi="Times New Roman" w:cs="Times New Roman"/>
          <w:sz w:val="26"/>
          <w:szCs w:val="26"/>
        </w:rPr>
        <w:tab/>
        <w:t>Материальное стимулирование командира ДНД осуществляется за</w:t>
      </w:r>
      <w:r w:rsidRPr="0092652B">
        <w:rPr>
          <w:rFonts w:ascii="Times New Roman" w:hAnsi="Times New Roman" w:cs="Times New Roman"/>
          <w:sz w:val="26"/>
          <w:szCs w:val="26"/>
        </w:rPr>
        <w:br/>
      </w:r>
      <w:r w:rsidRPr="0092652B">
        <w:rPr>
          <w:rFonts w:ascii="Times New Roman" w:hAnsi="Times New Roman" w:cs="Times New Roman"/>
          <w:spacing w:val="-1"/>
          <w:sz w:val="26"/>
          <w:szCs w:val="26"/>
        </w:rPr>
        <w:t>успешное выполнение возложенных на народную дружину задач, по итогам работы</w:t>
      </w:r>
      <w:r w:rsidRPr="0092652B">
        <w:rPr>
          <w:rFonts w:ascii="Times New Roman" w:hAnsi="Times New Roman" w:cs="Times New Roman"/>
          <w:spacing w:val="-1"/>
          <w:sz w:val="26"/>
          <w:szCs w:val="26"/>
        </w:rPr>
        <w:br/>
      </w:r>
      <w:r w:rsidRPr="0092652B">
        <w:rPr>
          <w:rFonts w:ascii="Times New Roman" w:hAnsi="Times New Roman" w:cs="Times New Roman"/>
          <w:sz w:val="26"/>
          <w:szCs w:val="26"/>
        </w:rPr>
        <w:t>за каждый квартал. Денежное поощрение выплачивается командиру народной</w:t>
      </w:r>
      <w:r w:rsidRPr="0092652B">
        <w:rPr>
          <w:rFonts w:ascii="Times New Roman" w:hAnsi="Times New Roman" w:cs="Times New Roman"/>
          <w:sz w:val="26"/>
          <w:szCs w:val="26"/>
        </w:rPr>
        <w:br/>
        <w:t>дружины в размере 1000,00 рублей за кварта</w:t>
      </w:r>
      <w:r>
        <w:rPr>
          <w:rFonts w:ascii="Times New Roman" w:hAnsi="Times New Roman" w:cs="Times New Roman"/>
          <w:sz w:val="26"/>
          <w:szCs w:val="26"/>
        </w:rPr>
        <w:t>л</w:t>
      </w:r>
    </w:p>
    <w:p w:rsidR="001B65EE" w:rsidRPr="0092652B" w:rsidRDefault="001B65EE" w:rsidP="001B65EE">
      <w:pPr>
        <w:shd w:val="clear" w:color="auto" w:fill="FFFFFF"/>
        <w:tabs>
          <w:tab w:val="left" w:pos="1200"/>
        </w:tabs>
        <w:spacing w:line="298" w:lineRule="exact"/>
        <w:jc w:val="both"/>
        <w:rPr>
          <w:rFonts w:ascii="Times New Roman" w:hAnsi="Times New Roman" w:cs="Times New Roman"/>
        </w:rPr>
      </w:pPr>
      <w:r w:rsidRPr="0092652B">
        <w:rPr>
          <w:rFonts w:ascii="Times New Roman" w:hAnsi="Times New Roman" w:cs="Times New Roman"/>
          <w:spacing w:val="-14"/>
          <w:sz w:val="26"/>
          <w:szCs w:val="26"/>
        </w:rPr>
        <w:lastRenderedPageBreak/>
        <w:t>9.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652B">
        <w:rPr>
          <w:rFonts w:ascii="Times New Roman" w:hAnsi="Times New Roman" w:cs="Times New Roman"/>
          <w:sz w:val="26"/>
          <w:szCs w:val="26"/>
        </w:rPr>
        <w:t>Материальное стимулирование членов ДНД осуществляется за</w:t>
      </w:r>
      <w:r w:rsidRPr="0092652B">
        <w:rPr>
          <w:rFonts w:ascii="Times New Roman" w:hAnsi="Times New Roman" w:cs="Times New Roman"/>
          <w:sz w:val="26"/>
          <w:szCs w:val="26"/>
        </w:rPr>
        <w:br/>
      </w:r>
      <w:r w:rsidRPr="0092652B">
        <w:rPr>
          <w:rFonts w:ascii="Times New Roman" w:hAnsi="Times New Roman" w:cs="Times New Roman"/>
          <w:spacing w:val="-1"/>
          <w:sz w:val="26"/>
          <w:szCs w:val="26"/>
        </w:rPr>
        <w:t>добросовестное выполнение обязанностей по охране общественного порядка в ходе</w:t>
      </w:r>
      <w:r w:rsidRPr="0092652B">
        <w:rPr>
          <w:rFonts w:ascii="Times New Roman" w:hAnsi="Times New Roman" w:cs="Times New Roman"/>
          <w:spacing w:val="-1"/>
          <w:sz w:val="26"/>
          <w:szCs w:val="26"/>
        </w:rPr>
        <w:br/>
      </w:r>
      <w:r w:rsidRPr="0092652B">
        <w:rPr>
          <w:rFonts w:ascii="Times New Roman" w:hAnsi="Times New Roman" w:cs="Times New Roman"/>
          <w:sz w:val="26"/>
          <w:szCs w:val="26"/>
        </w:rPr>
        <w:t>дежу</w:t>
      </w:r>
      <w:proofErr w:type="gramStart"/>
      <w:r w:rsidRPr="0092652B">
        <w:rPr>
          <w:rFonts w:ascii="Times New Roman" w:hAnsi="Times New Roman" w:cs="Times New Roman"/>
          <w:sz w:val="26"/>
          <w:szCs w:val="26"/>
        </w:rPr>
        <w:t>рств в р</w:t>
      </w:r>
      <w:proofErr w:type="gramEnd"/>
      <w:r w:rsidRPr="0092652B">
        <w:rPr>
          <w:rFonts w:ascii="Times New Roman" w:hAnsi="Times New Roman" w:cs="Times New Roman"/>
          <w:sz w:val="26"/>
          <w:szCs w:val="26"/>
        </w:rPr>
        <w:t>азмере 1000,00 рублей за полугодие.</w:t>
      </w:r>
    </w:p>
    <w:p w:rsidR="001B65EE" w:rsidRPr="0092652B" w:rsidRDefault="001B65EE" w:rsidP="001B65EE">
      <w:pPr>
        <w:widowControl w:val="0"/>
        <w:numPr>
          <w:ilvl w:val="0"/>
          <w:numId w:val="6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98" w:lineRule="exact"/>
        <w:ind w:right="10" w:firstLine="739"/>
        <w:jc w:val="both"/>
        <w:rPr>
          <w:rFonts w:ascii="Times New Roman" w:hAnsi="Times New Roman" w:cs="Times New Roman"/>
          <w:spacing w:val="-18"/>
          <w:sz w:val="26"/>
          <w:szCs w:val="26"/>
        </w:rPr>
      </w:pPr>
      <w:r w:rsidRPr="0092652B">
        <w:rPr>
          <w:rFonts w:ascii="Times New Roman" w:hAnsi="Times New Roman" w:cs="Times New Roman"/>
          <w:spacing w:val="-1"/>
          <w:sz w:val="26"/>
          <w:szCs w:val="26"/>
        </w:rPr>
        <w:t xml:space="preserve">Выплата денежного поощрения командиру ДНД осуществляется до 31-го </w:t>
      </w:r>
      <w:r w:rsidRPr="0092652B">
        <w:rPr>
          <w:rFonts w:ascii="Times New Roman" w:hAnsi="Times New Roman" w:cs="Times New Roman"/>
          <w:sz w:val="26"/>
          <w:szCs w:val="26"/>
        </w:rPr>
        <w:t>числа текущего квартала на основани</w:t>
      </w:r>
      <w:r>
        <w:rPr>
          <w:rFonts w:ascii="Times New Roman" w:hAnsi="Times New Roman" w:cs="Times New Roman"/>
          <w:sz w:val="26"/>
          <w:szCs w:val="26"/>
        </w:rPr>
        <w:t>и настоящего Решения</w:t>
      </w:r>
      <w:r w:rsidRPr="0092652B">
        <w:rPr>
          <w:rFonts w:ascii="Times New Roman" w:hAnsi="Times New Roman" w:cs="Times New Roman"/>
          <w:sz w:val="26"/>
          <w:szCs w:val="26"/>
        </w:rPr>
        <w:t>.</w:t>
      </w:r>
    </w:p>
    <w:p w:rsidR="001B65EE" w:rsidRPr="0092652B" w:rsidRDefault="001B65EE" w:rsidP="001B65EE">
      <w:pPr>
        <w:widowControl w:val="0"/>
        <w:numPr>
          <w:ilvl w:val="0"/>
          <w:numId w:val="6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98" w:lineRule="exact"/>
        <w:ind w:firstLine="739"/>
        <w:jc w:val="both"/>
        <w:rPr>
          <w:rFonts w:ascii="Times New Roman" w:hAnsi="Times New Roman" w:cs="Times New Roman"/>
          <w:spacing w:val="-18"/>
          <w:sz w:val="26"/>
          <w:szCs w:val="26"/>
        </w:rPr>
      </w:pPr>
      <w:r w:rsidRPr="0092652B">
        <w:rPr>
          <w:rFonts w:ascii="Times New Roman" w:hAnsi="Times New Roman" w:cs="Times New Roman"/>
          <w:sz w:val="26"/>
          <w:szCs w:val="26"/>
        </w:rPr>
        <w:t>Выплата членам ДНД осуществляется до 31 июля и 31 декабря текущего года на основании следующих документов:</w:t>
      </w:r>
    </w:p>
    <w:p w:rsidR="001B65EE" w:rsidRPr="0092652B" w:rsidRDefault="001B65EE" w:rsidP="001B65EE">
      <w:pPr>
        <w:rPr>
          <w:rFonts w:ascii="Times New Roman" w:hAnsi="Times New Roman" w:cs="Times New Roman"/>
          <w:sz w:val="2"/>
          <w:szCs w:val="2"/>
        </w:rPr>
      </w:pPr>
    </w:p>
    <w:p w:rsidR="001B65EE" w:rsidRPr="0092652B" w:rsidRDefault="001B65EE" w:rsidP="001B65EE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98" w:lineRule="exact"/>
        <w:ind w:left="706"/>
        <w:rPr>
          <w:rFonts w:ascii="Times New Roman" w:hAnsi="Times New Roman" w:cs="Times New Roman"/>
          <w:spacing w:val="-22"/>
          <w:sz w:val="26"/>
          <w:szCs w:val="26"/>
        </w:rPr>
      </w:pPr>
      <w:r w:rsidRPr="0092652B">
        <w:rPr>
          <w:rFonts w:ascii="Times New Roman" w:hAnsi="Times New Roman" w:cs="Times New Roman"/>
          <w:sz w:val="26"/>
          <w:szCs w:val="26"/>
        </w:rPr>
        <w:t>ходатайство командира ДНД о денежном поощрении членов ДНД.</w:t>
      </w:r>
    </w:p>
    <w:p w:rsidR="001B65EE" w:rsidRPr="0092652B" w:rsidRDefault="001B65EE" w:rsidP="001B65EE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98" w:lineRule="exact"/>
        <w:ind w:left="5" w:right="14" w:firstLine="701"/>
        <w:jc w:val="both"/>
        <w:rPr>
          <w:rFonts w:ascii="Times New Roman" w:hAnsi="Times New Roman" w:cs="Times New Roman"/>
          <w:spacing w:val="-9"/>
          <w:sz w:val="26"/>
          <w:szCs w:val="26"/>
        </w:rPr>
      </w:pPr>
      <w:r w:rsidRPr="0092652B">
        <w:rPr>
          <w:rFonts w:ascii="Times New Roman" w:hAnsi="Times New Roman" w:cs="Times New Roman"/>
          <w:sz w:val="26"/>
          <w:szCs w:val="26"/>
        </w:rPr>
        <w:t>список членов народной дружины, представляемых к выплате денежного поощрения, с указанием паспортных данных, ИНН, СНИЛС.</w:t>
      </w:r>
    </w:p>
    <w:p w:rsidR="001B65EE" w:rsidRPr="0092652B" w:rsidRDefault="001B65EE" w:rsidP="001B65EE">
      <w:pPr>
        <w:rPr>
          <w:rFonts w:ascii="Times New Roman" w:hAnsi="Times New Roman" w:cs="Times New Roman"/>
          <w:sz w:val="28"/>
          <w:szCs w:val="28"/>
        </w:rPr>
      </w:pPr>
    </w:p>
    <w:p w:rsidR="001B65EE" w:rsidRPr="0092652B" w:rsidRDefault="001B65EE" w:rsidP="001B65EE">
      <w:pPr>
        <w:shd w:val="clear" w:color="auto" w:fill="FFFFFF"/>
        <w:spacing w:line="317" w:lineRule="exact"/>
        <w:ind w:left="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B65EE" w:rsidRPr="009F6058" w:rsidRDefault="001B65EE" w:rsidP="001B65E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B65EE" w:rsidRPr="009F6058" w:rsidSect="001B65EE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4224"/>
    <w:multiLevelType w:val="singleLevel"/>
    <w:tmpl w:val="9D70636E"/>
    <w:lvl w:ilvl="0">
      <w:start w:val="2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10C5972"/>
    <w:multiLevelType w:val="singleLevel"/>
    <w:tmpl w:val="9D70636E"/>
    <w:lvl w:ilvl="0">
      <w:start w:val="10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5D84EA4"/>
    <w:multiLevelType w:val="singleLevel"/>
    <w:tmpl w:val="5FFCCDF6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5FA5929"/>
    <w:multiLevelType w:val="singleLevel"/>
    <w:tmpl w:val="9D70636E"/>
    <w:lvl w:ilvl="0">
      <w:start w:val="5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F451D8E"/>
    <w:multiLevelType w:val="singleLevel"/>
    <w:tmpl w:val="2F068660"/>
    <w:lvl w:ilvl="0">
      <w:start w:val="1"/>
      <w:numFmt w:val="decimal"/>
      <w:lvlText w:val="3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FD6657F"/>
    <w:multiLevelType w:val="hybridMultilevel"/>
    <w:tmpl w:val="7452DD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5"/>
    </w:lvlOverride>
  </w:num>
  <w:num w:numId="6">
    <w:abstractNumId w:val="1"/>
    <w:lvlOverride w:ilvl="0">
      <w:startOverride w:val="10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058"/>
    <w:rsid w:val="001B65EE"/>
    <w:rsid w:val="002D6C12"/>
    <w:rsid w:val="009F6058"/>
    <w:rsid w:val="00B77E78"/>
    <w:rsid w:val="00D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F6058"/>
    <w:pPr>
      <w:widowControl w:val="0"/>
      <w:snapToGri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9F6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2018-12-21T10:09:00Z</cp:lastPrinted>
  <dcterms:created xsi:type="dcterms:W3CDTF">2018-12-20T12:18:00Z</dcterms:created>
  <dcterms:modified xsi:type="dcterms:W3CDTF">2018-12-21T10:09:00Z</dcterms:modified>
</cp:coreProperties>
</file>